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 w:ascii="宋体" w:hAnsi="宋体" w:eastAsia="宋体" w:cs="宋体"/>
        </w:rPr>
        <w:pict>
          <v:shape id="文本框 3" o:spid="_x0000_s1026" o:spt="202" type="#_x0000_t202" style="position:absolute;left:0pt;margin-left:-26.3pt;margin-top:5pt;height:110.2pt;width:461.9pt;z-index:251659264;mso-width-relative:page;mso-height-relative:page;" fillcolor="#FFFFFF" filled="t" stroked="f" coordsize="21600,21600" o:gfxdata="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ggJoCdUAAAAKAQAADwAAAAAAAAABACAAAAAiAAAAZHJz&#10;L2Rvd25yZXYueG1sUEsBAhQAFAAAAAgAh07iQEIxa7FAAgAATAQAAA4AAAAAAAAAAQAgAAAAJAEA&#10;AGRycy9lMm9Eb2MueG1sUEsFBgAAAAAGAAYAWQEAANYFAAAAAA=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  <w:bCs/>
                      <w:sz w:val="22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72"/>
                      <w:szCs w:val="72"/>
                    </w:rPr>
                    <w:t>湖北大学文件</w:t>
                  </w:r>
                </w:p>
                <w:p>
                  <w:pPr>
                    <w:jc w:val="center"/>
                    <w:rPr>
                      <w:rFonts w:asciiTheme="majorEastAsia" w:hAnsiTheme="majorEastAsia" w:eastAsiaTheme="majorEastAsia" w:cstheme="majorEastAsia"/>
                      <w:sz w:val="24"/>
                      <w:szCs w:val="32"/>
                    </w:rPr>
                  </w:pPr>
                </w:p>
                <w:p>
                  <w:pPr>
                    <w:spacing w:before="156" w:beforeLines="50"/>
                    <w:jc w:val="center"/>
                    <w:rPr>
                      <w:rFonts w:asciiTheme="majorEastAsia" w:hAnsiTheme="majorEastAsia" w:eastAsiaTheme="majorEastAsia" w:cstheme="majorEastAsia"/>
                      <w:sz w:val="28"/>
                      <w:szCs w:val="36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8"/>
                      <w:szCs w:val="36"/>
                    </w:rPr>
                    <w:t xml:space="preserve">校教字 [2021] </w:t>
                  </w:r>
                  <w:r>
                    <w:rPr>
                      <w:rFonts w:asciiTheme="majorEastAsia" w:hAnsiTheme="majorEastAsia" w:eastAsiaTheme="majorEastAsia" w:cstheme="majorEastAsia"/>
                      <w:sz w:val="28"/>
                      <w:szCs w:val="36"/>
                    </w:rPr>
                    <w:t>2</w:t>
                  </w:r>
                  <w:r>
                    <w:rPr>
                      <w:rFonts w:hint="eastAsia" w:asciiTheme="majorEastAsia" w:hAnsiTheme="majorEastAsia" w:eastAsiaTheme="majorEastAsia" w:cstheme="majorEastAsia"/>
                      <w:sz w:val="28"/>
                      <w:szCs w:val="36"/>
                    </w:rPr>
                    <w:t>-1</w:t>
                  </w:r>
                  <w:r>
                    <w:rPr>
                      <w:rFonts w:asciiTheme="majorEastAsia" w:hAnsiTheme="majorEastAsia" w:eastAsiaTheme="majorEastAsia" w:cstheme="majorEastAsia"/>
                      <w:sz w:val="28"/>
                      <w:szCs w:val="36"/>
                    </w:rPr>
                    <w:t>0</w:t>
                  </w:r>
                  <w:r>
                    <w:rPr>
                      <w:rFonts w:hint="eastAsia" w:asciiTheme="majorEastAsia" w:hAnsiTheme="majorEastAsia" w:eastAsiaTheme="majorEastAsia" w:cstheme="majorEastAsia"/>
                      <w:sz w:val="28"/>
                      <w:szCs w:val="36"/>
                    </w:rPr>
                    <w:t>号</w:t>
                  </w:r>
                </w:p>
              </w:txbxContent>
            </v:textbox>
          </v:shape>
        </w:pic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湖北大学美育实施方案</w:t>
      </w:r>
    </w:p>
    <w:p/>
    <w:p>
      <w:pPr>
        <w:jc w:val="both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一、</w:t>
      </w:r>
      <w:r>
        <w:rPr>
          <w:rFonts w:hint="eastAsia" w:ascii="宋体" w:hAnsi="宋体" w:eastAsia="宋体" w:cs="宋体"/>
          <w:b/>
          <w:sz w:val="22"/>
        </w:rPr>
        <w:t>加强第</w:t>
      </w:r>
      <w:r>
        <w:rPr>
          <w:rFonts w:hint="eastAsia" w:ascii="Meiryo" w:hAnsi="Meiryo" w:eastAsia="Meiryo" w:cs="Meiryo"/>
          <w:b/>
          <w:sz w:val="22"/>
        </w:rPr>
        <w:t>⼀</w:t>
      </w:r>
      <w:r>
        <w:rPr>
          <w:rFonts w:hint="eastAsia" w:ascii="宋体" w:hAnsi="宋体" w:eastAsia="宋体" w:cs="宋体"/>
          <w:b/>
          <w:sz w:val="22"/>
        </w:rPr>
        <w:t>课堂“三课”建设，全</w:t>
      </w:r>
      <w:r>
        <w:rPr>
          <w:rFonts w:hint="eastAsia" w:ascii="Meiryo" w:hAnsi="Meiryo" w:eastAsia="Meiryo" w:cs="Meiryo"/>
          <w:b/>
          <w:sz w:val="22"/>
        </w:rPr>
        <w:t>⾯</w:t>
      </w:r>
      <w:r>
        <w:rPr>
          <w:rFonts w:hint="eastAsia" w:ascii="宋体" w:hAnsi="宋体" w:eastAsia="宋体" w:cs="宋体"/>
          <w:b/>
          <w:sz w:val="22"/>
        </w:rPr>
        <w:t>提升学</w:t>
      </w:r>
      <w:r>
        <w:rPr>
          <w:rFonts w:hint="eastAsia" w:ascii="Meiryo" w:hAnsi="Meiryo" w:eastAsia="Meiryo" w:cs="Meiryo"/>
          <w:b/>
          <w:sz w:val="22"/>
        </w:rPr>
        <w:t>⽣</w:t>
      </w:r>
      <w:r>
        <w:rPr>
          <w:rFonts w:hint="eastAsia" w:ascii="宋体" w:hAnsi="宋体" w:eastAsia="宋体" w:cs="宋体"/>
          <w:b/>
          <w:sz w:val="22"/>
        </w:rPr>
        <w:t>审美素养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1.</w:t>
      </w:r>
      <w:r>
        <w:rPr>
          <w:rFonts w:hint="eastAsia"/>
          <w:b/>
          <w:sz w:val="22"/>
        </w:rPr>
        <w:t xml:space="preserve"> 打造名著之美特</w:t>
      </w:r>
      <w:r>
        <w:rPr>
          <w:rFonts w:hint="eastAsia" w:ascii="Meiryo" w:hAnsi="Meiryo" w:eastAsia="Meiryo" w:cs="Meiryo"/>
          <w:b/>
          <w:sz w:val="22"/>
        </w:rPr>
        <w:t>⾊</w:t>
      </w:r>
      <w:r>
        <w:rPr>
          <w:rFonts w:hint="eastAsia" w:ascii="宋体" w:hAnsi="宋体" w:eastAsia="宋体" w:cs="宋体"/>
          <w:b/>
          <w:sz w:val="22"/>
        </w:rPr>
        <w:t>课程群，提</w:t>
      </w:r>
      <w:r>
        <w:rPr>
          <w:rFonts w:hint="eastAsia" w:ascii="Meiryo" w:hAnsi="Meiryo" w:eastAsia="Meiryo" w:cs="Meiryo"/>
          <w:b/>
          <w:sz w:val="22"/>
        </w:rPr>
        <w:t>⾼</w:t>
      </w:r>
      <w:r>
        <w:rPr>
          <w:rFonts w:hint="eastAsia" w:ascii="宋体" w:hAnsi="宋体" w:eastAsia="宋体" w:cs="宋体"/>
          <w:b/>
          <w:sz w:val="22"/>
        </w:rPr>
        <w:t>美学领悟</w:t>
      </w:r>
      <w:r>
        <w:rPr>
          <w:rFonts w:hint="eastAsia" w:ascii="Meiryo" w:hAnsi="Meiryo" w:eastAsia="Meiryo" w:cs="Meiryo"/>
          <w:b/>
          <w:sz w:val="22"/>
        </w:rPr>
        <w:t>⼒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强化名著之美课程建设，打造</w:t>
      </w:r>
      <w:r>
        <w:rPr>
          <w:sz w:val="22"/>
        </w:rPr>
        <w:t>100</w:t>
      </w:r>
      <w:r>
        <w:rPr>
          <w:rFonts w:hint="eastAsia"/>
          <w:sz w:val="22"/>
        </w:rPr>
        <w:t>门名著之美课程。充分挖掘名著中蕴含的“美”，提升学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在名著赏析中获得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灵滋养、精神锻造；既是美育教育，也是思政教育，旨</w:t>
      </w:r>
      <w:r>
        <w:rPr>
          <w:rFonts w:hint="eastAsia"/>
          <w:sz w:val="22"/>
        </w:rPr>
        <w:t>在传递美、体验美，打造学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精神</w:t>
      </w:r>
      <w:r>
        <w:rPr>
          <w:rFonts w:hint="eastAsia" w:ascii="Meiryo" w:hAnsi="Meiryo" w:eastAsia="Meiryo" w:cs="Meiryo"/>
          <w:sz w:val="22"/>
        </w:rPr>
        <w:t>⾻</w:t>
      </w:r>
      <w:r>
        <w:rPr>
          <w:rFonts w:hint="eastAsia" w:ascii="宋体" w:hAnsi="宋体" w:eastAsia="宋体" w:cs="宋体"/>
          <w:sz w:val="22"/>
        </w:rPr>
        <w:t>骼，塑造学</w:t>
      </w:r>
      <w:r>
        <w:rPr>
          <w:rFonts w:hint="eastAsia" w:ascii="Meiryo" w:hAnsi="Meiryo" w:eastAsia="Meiryo" w:cs="Meiryo"/>
          <w:sz w:val="22"/>
        </w:rPr>
        <w:t>⽣⾼</w:t>
      </w:r>
      <w:r>
        <w:rPr>
          <w:rFonts w:hint="eastAsia" w:ascii="宋体" w:hAnsi="宋体" w:eastAsia="宋体" w:cs="宋体"/>
          <w:sz w:val="22"/>
        </w:rPr>
        <w:t>尚灵魂。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前每学期开设</w:t>
      </w:r>
      <w:r>
        <w:rPr>
          <w:sz w:val="22"/>
        </w:rPr>
        <w:t>100</w:t>
      </w:r>
      <w:r>
        <w:rPr>
          <w:rFonts w:hint="eastAsia"/>
          <w:sz w:val="22"/>
        </w:rPr>
        <w:t>门左右名著之美课。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根据个性发展需求</w:t>
      </w:r>
      <w:r>
        <w:rPr>
          <w:rFonts w:hint="eastAsia" w:ascii="Meiryo" w:hAnsi="Meiryo" w:eastAsia="Meiryo" w:cs="Meiryo"/>
          <w:sz w:val="22"/>
        </w:rPr>
        <w:t>⾃</w:t>
      </w:r>
      <w:r>
        <w:rPr>
          <w:rFonts w:hint="eastAsia" w:ascii="宋体" w:hAnsi="宋体" w:eastAsia="宋体" w:cs="宋体"/>
          <w:sz w:val="22"/>
        </w:rPr>
        <w:t>主选择</w:t>
      </w:r>
      <w:r>
        <w:rPr>
          <w:rFonts w:hint="eastAsia" w:ascii="Meiryo" w:hAnsi="Meiryo" w:eastAsia="Meiryo" w:cs="Meiryo"/>
          <w:sz w:val="22"/>
        </w:rPr>
        <w:t>⾄</w:t>
      </w:r>
      <w:r>
        <w:rPr>
          <w:rFonts w:hint="eastAsia" w:ascii="宋体" w:hAnsi="宋体" w:eastAsia="宋体" w:cs="宋体"/>
          <w:sz w:val="22"/>
        </w:rPr>
        <w:t>少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门“名著之美”课程，通过教师引导，领会名著中蕴含的“美”，考核合格后，获得美育必修学分</w:t>
      </w:r>
      <w:r>
        <w:rPr>
          <w:sz w:val="22"/>
        </w:rPr>
        <w:t>1</w:t>
      </w:r>
      <w:r>
        <w:rPr>
          <w:rFonts w:hint="eastAsia"/>
          <w:sz w:val="22"/>
        </w:rPr>
        <w:t>分。“名著之美”</w:t>
      </w:r>
      <w:r>
        <w:rPr>
          <w:sz w:val="22"/>
        </w:rPr>
        <w:t xml:space="preserve"> </w:t>
      </w:r>
      <w:r>
        <w:rPr>
          <w:rFonts w:hint="eastAsia"/>
          <w:sz w:val="22"/>
        </w:rPr>
        <w:t>美育系列课程采取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授与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络教学平台教学相结合的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式（以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络教学为主）。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（1）“名著之美”课程建设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是在课程设计上充分融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课程思政。审核并淘汰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批</w:t>
      </w:r>
      <w:r>
        <w:rPr>
          <w:rFonts w:hint="eastAsia" w:ascii="Meiryo" w:hAnsi="Meiryo" w:eastAsia="Meiryo" w:cs="Meiryo"/>
          <w:sz w:val="22"/>
        </w:rPr>
        <w:t>⾮</w:t>
      </w:r>
      <w:r>
        <w:rPr>
          <w:rFonts w:hint="eastAsia" w:ascii="宋体" w:hAnsi="宋体" w:eastAsia="宋体" w:cs="宋体"/>
          <w:sz w:val="22"/>
        </w:rPr>
        <w:t>“名著”或课程思政挖掘有限的书籍；每门“名著之美”课程结合</w:t>
      </w:r>
      <w:r>
        <w:rPr>
          <w:rFonts w:hint="eastAsia" w:ascii="Meiryo" w:hAnsi="Meiryo" w:eastAsia="Meiryo" w:cs="Meiryo"/>
          <w:sz w:val="22"/>
        </w:rPr>
        <w:t>⾃⼰</w:t>
      </w:r>
      <w:r>
        <w:rPr>
          <w:rFonts w:hint="eastAsia" w:ascii="宋体" w:hAnsi="宋体" w:eastAsia="宋体" w:cs="宋体"/>
          <w:sz w:val="22"/>
        </w:rPr>
        <w:t>的名著内容专业教学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纲和教学设计，必须</w:t>
      </w:r>
      <w:r>
        <w:rPr>
          <w:rFonts w:hint="eastAsia"/>
          <w:sz w:val="22"/>
        </w:rPr>
        <w:t>有机融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和体现中国</w:t>
      </w:r>
      <w:r>
        <w:rPr>
          <w:rFonts w:hint="eastAsia" w:ascii="Meiryo" w:hAnsi="Meiryo" w:eastAsia="Meiryo" w:cs="Meiryo"/>
          <w:sz w:val="22"/>
        </w:rPr>
        <w:t>⽴</w:t>
      </w:r>
      <w:r>
        <w:rPr>
          <w:rFonts w:hint="eastAsia" w:ascii="宋体" w:hAnsi="宋体" w:eastAsia="宋体" w:cs="宋体"/>
          <w:sz w:val="22"/>
        </w:rPr>
        <w:t>场、中国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化、时代担当等课程思政元素，并将此作为开课条件之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是在课程内容上深化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意蕴。对授课教师进</w:t>
      </w:r>
      <w:r>
        <w:rPr>
          <w:rFonts w:hint="eastAsia" w:ascii="Meiryo" w:hAnsi="Meiryo" w:eastAsia="Meiryo" w:cs="Meiryo"/>
          <w:sz w:val="22"/>
        </w:rPr>
        <w:t>⾏⼈⽂</w:t>
      </w:r>
      <w:r>
        <w:rPr>
          <w:rFonts w:hint="eastAsia" w:ascii="宋体" w:hAnsi="宋体" w:eastAsia="宋体" w:cs="宋体"/>
          <w:sz w:val="22"/>
        </w:rPr>
        <w:t>和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学相关培训和交流沙龙活动；要求教师在教学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纲中明确该名著的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学欣赏视</w:t>
      </w:r>
      <w:r>
        <w:rPr>
          <w:rFonts w:hint="eastAsia" w:ascii="Meiryo" w:hAnsi="Meiryo" w:eastAsia="Meiryo" w:cs="Meiryo"/>
          <w:sz w:val="22"/>
        </w:rPr>
        <w:t>⾓</w:t>
      </w:r>
      <w:r>
        <w:rPr>
          <w:rFonts w:hint="eastAsia" w:ascii="宋体" w:hAnsi="宋体" w:eastAsia="宋体" w:cs="宋体"/>
          <w:sz w:val="22"/>
        </w:rPr>
        <w:t>和具体</w:t>
      </w:r>
      <w:r>
        <w:rPr>
          <w:rFonts w:hint="eastAsia" w:ascii="Meiryo" w:hAnsi="Meiryo" w:eastAsia="Meiryo" w:cs="Meiryo"/>
          <w:sz w:val="22"/>
        </w:rPr>
        <w:t>⼈⽂⽬</w:t>
      </w:r>
      <w:r>
        <w:rPr>
          <w:rFonts w:hint="eastAsia" w:ascii="宋体" w:hAnsi="宋体" w:eastAsia="宋体" w:cs="宋体"/>
          <w:sz w:val="22"/>
        </w:rPr>
        <w:t>标的设置。</w:t>
      </w:r>
      <w:r>
        <w:rPr>
          <w:rFonts w:hint="eastAsia"/>
          <w:sz w:val="22"/>
        </w:rPr>
        <w:t>建设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批和专业相结合的名著之美的课程，并进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专业推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，打通专业之美和名著之美课程的衔接。使学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既能够在名著阅读赏析中获得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学滋养、精神锻造，也能够获</w:t>
      </w:r>
      <w:r>
        <w:rPr>
          <w:rFonts w:hint="eastAsia"/>
          <w:sz w:val="22"/>
        </w:rPr>
        <w:t>得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灵和思想上的提升。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三是在教学形式上增加更多的参与性活动。教学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纲和教学设计中必须增加阅读要求和实践性汇报讨论的内容，并规定以学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为主体、教师导学的讨论和赏析活动不</w:t>
      </w:r>
      <w:r>
        <w:rPr>
          <w:rFonts w:hint="eastAsia"/>
          <w:sz w:val="22"/>
        </w:rPr>
        <w:t>少于课时的</w:t>
      </w:r>
      <w:r>
        <w:rPr>
          <w:sz w:val="22"/>
        </w:rPr>
        <w:t>50%</w:t>
      </w:r>
      <w:r>
        <w:rPr>
          <w:rFonts w:hint="eastAsia"/>
          <w:sz w:val="22"/>
        </w:rPr>
        <w:t>。课内教学活动建</w:t>
      </w:r>
      <w:r>
        <w:rPr>
          <w:rFonts w:hint="eastAsia" w:ascii="Meiryo" w:hAnsi="Meiryo" w:eastAsia="Meiryo" w:cs="Meiryo"/>
          <w:sz w:val="22"/>
        </w:rPr>
        <w:t>⽴</w:t>
      </w:r>
      <w:r>
        <w:rPr>
          <w:rFonts w:hint="eastAsia" w:ascii="宋体" w:hAnsi="宋体" w:eastAsia="宋体" w:cs="宋体"/>
          <w:sz w:val="22"/>
        </w:rPr>
        <w:t>在学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已经进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了阅读任务的达成之上，进</w:t>
      </w:r>
      <w:r>
        <w:rPr>
          <w:rFonts w:hint="eastAsia" w:ascii="Meiryo" w:hAnsi="Meiryo" w:eastAsia="Meiryo" w:cs="Meiryo"/>
          <w:sz w:val="22"/>
        </w:rPr>
        <w:t>⾏⾼</w:t>
      </w:r>
      <w:r>
        <w:rPr>
          <w:rFonts w:hint="eastAsia" w:ascii="宋体" w:hAnsi="宋体" w:eastAsia="宋体" w:cs="宋体"/>
          <w:sz w:val="22"/>
        </w:rPr>
        <w:t>阶性和挑战性的导读和互动，保证学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真正付出了阅读的努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和体验到了名著阅读的</w:t>
      </w:r>
      <w:r>
        <w:rPr>
          <w:rFonts w:hint="eastAsia"/>
          <w:sz w:val="22"/>
        </w:rPr>
        <w:t>精髓。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四是在考核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式上突破创新。深化“名著之美”教学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法和课程考核改</w:t>
      </w:r>
      <w:r>
        <w:rPr>
          <w:rFonts w:hint="eastAsia" w:ascii="Meiryo" w:hAnsi="Meiryo" w:eastAsia="Meiryo" w:cs="Meiryo"/>
          <w:sz w:val="22"/>
        </w:rPr>
        <w:t>⾰</w:t>
      </w:r>
      <w:r>
        <w:rPr>
          <w:rFonts w:hint="eastAsia" w:ascii="宋体" w:hAnsi="宋体" w:eastAsia="宋体" w:cs="宋体"/>
          <w:sz w:val="22"/>
        </w:rPr>
        <w:t>与创新，突破传统的考核形式，提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参与度，充分挖掘名著中蕴含的“美”。强化过程性考</w:t>
      </w:r>
      <w:r>
        <w:rPr>
          <w:rFonts w:hint="eastAsia"/>
          <w:sz w:val="22"/>
        </w:rPr>
        <w:t>核，对学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每次读书交流会</w:t>
      </w:r>
      <w:r>
        <w:rPr>
          <w:rFonts w:hint="eastAsia"/>
          <w:sz w:val="22"/>
        </w:rPr>
        <w:t>或读书汇报中的独</w:t>
      </w:r>
      <w:r>
        <w:rPr>
          <w:rFonts w:hint="eastAsia" w:ascii="Meiryo" w:hAnsi="Meiryo" w:eastAsia="Meiryo" w:cs="Meiryo"/>
          <w:sz w:val="22"/>
        </w:rPr>
        <w:t>⽴</w:t>
      </w:r>
      <w:r>
        <w:rPr>
          <w:rFonts w:hint="eastAsia" w:ascii="宋体" w:hAnsi="宋体" w:eastAsia="宋体" w:cs="宋体"/>
          <w:sz w:val="22"/>
        </w:rPr>
        <w:t>创新性思考和原创性表达进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点评和评分；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形成的名著赏析成果的多样化体现，包括但不限于名著的场景呈现、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演绎、仿写、视频制作等考核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式；根据不同的名著类型和名著的审美需要，灵活考核和检验学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的阅读效果，提升学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在名著赏析中获得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学滋养、精神锻造。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（2）“名著之美”环境建设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是给学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创造更加愉悦的阅读的空间和阅读的条件。图书馆设置专门的读书室，为学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营造特定的阅读空间和阅读名著；利</w:t>
      </w:r>
      <w:r>
        <w:rPr>
          <w:rFonts w:hint="eastAsia" w:ascii="Meiryo" w:hAnsi="Meiryo" w:eastAsia="Meiryo" w:cs="Meiryo"/>
          <w:sz w:val="22"/>
        </w:rPr>
        <w:t>⽤⾷</w:t>
      </w:r>
      <w:r>
        <w:rPr>
          <w:rFonts w:hint="eastAsia" w:ascii="宋体" w:hAnsi="宋体" w:eastAsia="宋体" w:cs="宋体"/>
          <w:sz w:val="22"/>
        </w:rPr>
        <w:t>堂、教学楼</w:t>
      </w:r>
      <w:r>
        <w:rPr>
          <w:rFonts w:hint="eastAsia" w:ascii="Meiryo" w:hAnsi="Meiryo" w:eastAsia="Meiryo" w:cs="Meiryo"/>
          <w:sz w:val="22"/>
        </w:rPr>
        <w:t>⾓</w:t>
      </w:r>
      <w:r>
        <w:rPr>
          <w:rFonts w:hint="eastAsia" w:ascii="宋体" w:hAnsi="宋体" w:eastAsia="宋体" w:cs="宋体"/>
          <w:sz w:val="22"/>
        </w:rPr>
        <w:t>落、活动中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等设置</w:t>
      </w:r>
      <w:r>
        <w:rPr>
          <w:rFonts w:hint="eastAsia"/>
          <w:sz w:val="22"/>
        </w:rPr>
        <w:t>读书</w:t>
      </w:r>
      <w:r>
        <w:rPr>
          <w:rFonts w:hint="eastAsia" w:ascii="Meiryo" w:hAnsi="Meiryo" w:eastAsia="Meiryo" w:cs="Meiryo"/>
          <w:sz w:val="22"/>
        </w:rPr>
        <w:t>⾓</w:t>
      </w:r>
      <w:r>
        <w:rPr>
          <w:rFonts w:hint="eastAsia" w:ascii="宋体" w:hAnsi="宋体" w:eastAsia="宋体" w:cs="宋体"/>
          <w:sz w:val="22"/>
        </w:rPr>
        <w:t>，展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交换读书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得，利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墙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短</w:t>
      </w:r>
      <w:r>
        <w:rPr>
          <w:rFonts w:hint="eastAsia" w:ascii="Meiryo" w:hAnsi="Meiryo" w:eastAsia="Meiryo" w:cs="Meiryo"/>
          <w:sz w:val="22"/>
        </w:rPr>
        <w:t>⼩⽂</w:t>
      </w:r>
      <w:r>
        <w:rPr>
          <w:rFonts w:hint="eastAsia" w:ascii="宋体" w:hAnsi="宋体" w:eastAsia="宋体" w:cs="宋体"/>
          <w:sz w:val="22"/>
        </w:rPr>
        <w:t>章的阅读；利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有条件的学院的阅览室，增加学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的专业名著阅读机会；开放学校的讨论教室和研讨教室，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读书会讨论和学业成果制作和展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是为课程建设提供充分的教学资源。建设充</w:t>
      </w:r>
      <w:r>
        <w:rPr>
          <w:rFonts w:hint="eastAsia" w:ascii="Meiryo" w:hAnsi="Meiryo" w:eastAsia="Meiryo" w:cs="Meiryo"/>
          <w:sz w:val="22"/>
        </w:rPr>
        <w:t>⾜</w:t>
      </w:r>
      <w:r>
        <w:rPr>
          <w:rFonts w:hint="eastAsia" w:ascii="宋体" w:hAnsi="宋体" w:eastAsia="宋体" w:cs="宋体"/>
          <w:sz w:val="22"/>
        </w:rPr>
        <w:t>的纸质名著阅读资源的同时，在不涉及知识产权的条件下，积极为学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提供名著的电</w:t>
      </w:r>
      <w:r>
        <w:rPr>
          <w:rFonts w:hint="eastAsia" w:ascii="Meiryo" w:hAnsi="Meiryo" w:eastAsia="Meiryo" w:cs="Meiryo"/>
          <w:sz w:val="22"/>
        </w:rPr>
        <w:t>⼦</w:t>
      </w:r>
      <w:r>
        <w:rPr>
          <w:rFonts w:hint="eastAsia" w:ascii="宋体" w:hAnsi="宋体" w:eastAsia="宋体" w:cs="宋体"/>
          <w:sz w:val="22"/>
        </w:rPr>
        <w:t>书籍库和电影库，为学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提供</w:t>
      </w:r>
      <w:r>
        <w:rPr>
          <w:rFonts w:hint="eastAsia"/>
          <w:sz w:val="22"/>
        </w:rPr>
        <w:t>丰富的纸质版书籍，便利借阅；为学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提供便捷的阅读和观影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式，设置</w:t>
      </w:r>
      <w:r>
        <w:rPr>
          <w:rFonts w:hint="eastAsia" w:ascii="Meiryo" w:hAnsi="Meiryo" w:eastAsia="Meiryo" w:cs="Meiryo"/>
          <w:sz w:val="22"/>
        </w:rPr>
        <w:t>⼈⼈</w:t>
      </w:r>
      <w:r>
        <w:rPr>
          <w:rFonts w:hint="eastAsia" w:ascii="宋体" w:hAnsi="宋体" w:eastAsia="宋体" w:cs="宋体"/>
          <w:sz w:val="22"/>
        </w:rPr>
        <w:t>都能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便接触的名著读书空间，提供定期的观影活动等；定期为学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开设公共性的名著推介</w:t>
      </w:r>
      <w:r>
        <w:rPr>
          <w:rFonts w:hint="eastAsia"/>
          <w:sz w:val="22"/>
        </w:rPr>
        <w:t>和电影赏析推介会，由名著之美的授课教师</w:t>
      </w:r>
      <w:r>
        <w:rPr>
          <w:rFonts w:hint="eastAsia" w:ascii="Meiryo" w:hAnsi="Meiryo" w:eastAsia="Meiryo" w:cs="Meiryo"/>
          <w:sz w:val="22"/>
        </w:rPr>
        <w:t>⾃</w:t>
      </w:r>
      <w:r>
        <w:rPr>
          <w:rFonts w:hint="eastAsia" w:ascii="宋体" w:hAnsi="宋体" w:eastAsia="宋体" w:cs="宋体"/>
          <w:sz w:val="22"/>
        </w:rPr>
        <w:t>愿主讲或点评。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三是为学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阅读课程之外</w:t>
      </w:r>
      <w:r>
        <w:rPr>
          <w:rFonts w:hint="eastAsia"/>
          <w:sz w:val="22"/>
        </w:rPr>
        <w:t>的名著提供赏析指导和交流平台。积极探索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络平台和公共讲座建设，聘请名师名家进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名著赏析讲座，多维多元多形式揭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名著之美。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四是充分关注学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灵内化与升华。增加课内外学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</w:t>
      </w:r>
      <w:r>
        <w:rPr>
          <w:rFonts w:hint="eastAsia" w:ascii="Meiryo" w:hAnsi="Meiryo" w:eastAsia="Meiryo" w:cs="Meiryo"/>
          <w:sz w:val="22"/>
        </w:rPr>
        <w:t>⾃</w:t>
      </w:r>
      <w:r>
        <w:rPr>
          <w:rFonts w:hint="eastAsia" w:ascii="宋体" w:hAnsi="宋体" w:eastAsia="宋体" w:cs="宋体"/>
          <w:sz w:val="22"/>
        </w:rPr>
        <w:t>主学习和讨论活动环节；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表达</w:t>
      </w:r>
      <w:r>
        <w:rPr>
          <w:rFonts w:hint="eastAsia" w:ascii="Meiryo" w:hAnsi="Meiryo" w:eastAsia="Meiryo" w:cs="Meiryo"/>
          <w:sz w:val="22"/>
        </w:rPr>
        <w:t>⾃⼰</w:t>
      </w:r>
      <w:r>
        <w:rPr>
          <w:rFonts w:hint="eastAsia" w:ascii="宋体" w:hAnsi="宋体" w:eastAsia="宋体" w:cs="宋体"/>
          <w:sz w:val="22"/>
        </w:rPr>
        <w:t>阅读后的主观情绪、观点和困惑，并将这种表达计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的课</w:t>
      </w:r>
      <w:r>
        <w:rPr>
          <w:rFonts w:hint="eastAsia"/>
          <w:sz w:val="22"/>
        </w:rPr>
        <w:t>业评价；积极促进学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表达的成果化，结合学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个体化的特点，通过辩论、写作、表演、绘画、布景、制作等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式，综合展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的感受和乐趣。将学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的点滴的内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感</w:t>
      </w:r>
      <w:r>
        <w:rPr>
          <w:rFonts w:hint="eastAsia"/>
          <w:sz w:val="22"/>
        </w:rPr>
        <w:t>受及时捕捉和及时呈现，并使学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乐于表达和分享</w:t>
      </w:r>
      <w:r>
        <w:rPr>
          <w:rFonts w:hint="eastAsia" w:ascii="Meiryo" w:hAnsi="Meiryo" w:eastAsia="Meiryo" w:cs="Meiryo"/>
          <w:sz w:val="22"/>
        </w:rPr>
        <w:t>⾃⼰</w:t>
      </w:r>
      <w:r>
        <w:rPr>
          <w:rFonts w:hint="eastAsia" w:ascii="宋体" w:hAnsi="宋体" w:eastAsia="宋体" w:cs="宋体"/>
          <w:sz w:val="22"/>
        </w:rPr>
        <w:t>的感受和乐趣，从</w:t>
      </w:r>
      <w:r>
        <w:rPr>
          <w:rFonts w:hint="eastAsia" w:ascii="Meiryo" w:hAnsi="Meiryo" w:eastAsia="Meiryo" w:cs="Meiryo"/>
          <w:sz w:val="22"/>
        </w:rPr>
        <w:t>⽽</w:t>
      </w:r>
      <w:r>
        <w:rPr>
          <w:rFonts w:hint="eastAsia" w:ascii="宋体" w:hAnsi="宋体" w:eastAsia="宋体" w:cs="宋体"/>
          <w:sz w:val="22"/>
        </w:rPr>
        <w:t>帮助学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通过课程修读能够实现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灵上的内化和升华。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2.</w:t>
      </w:r>
      <w:r>
        <w:rPr>
          <w:rFonts w:hint="eastAsia"/>
          <w:b/>
          <w:sz w:val="22"/>
        </w:rPr>
        <w:t xml:space="preserve"> 打造专业之美品牌课程群，提</w:t>
      </w:r>
      <w:r>
        <w:rPr>
          <w:rFonts w:hint="eastAsia" w:ascii="Meiryo" w:hAnsi="Meiryo" w:eastAsia="Meiryo" w:cs="Meiryo"/>
          <w:b/>
          <w:sz w:val="22"/>
        </w:rPr>
        <w:t>⾼</w:t>
      </w:r>
      <w:r>
        <w:rPr>
          <w:rFonts w:hint="eastAsia" w:ascii="宋体" w:hAnsi="宋体" w:eastAsia="宋体" w:cs="宋体"/>
          <w:b/>
          <w:sz w:val="22"/>
        </w:rPr>
        <w:t>美学创造</w:t>
      </w:r>
      <w:r>
        <w:rPr>
          <w:rFonts w:hint="eastAsia" w:ascii="Meiryo" w:hAnsi="Meiryo" w:eastAsia="Meiryo" w:cs="Meiryo"/>
          <w:b/>
          <w:sz w:val="22"/>
        </w:rPr>
        <w:t>⼒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加强专业之美课程建设，打造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批专业之美校级“</w:t>
      </w:r>
      <w:r>
        <w:rPr>
          <w:rFonts w:hint="eastAsia" w:ascii="Meiryo" w:hAnsi="Meiryo" w:eastAsia="Meiryo" w:cs="Meiryo"/>
          <w:sz w:val="22"/>
        </w:rPr>
        <w:t>⾦</w:t>
      </w:r>
      <w:r>
        <w:rPr>
          <w:rFonts w:hint="eastAsia" w:ascii="宋体" w:hAnsi="宋体" w:eastAsia="宋体" w:cs="宋体"/>
          <w:sz w:val="22"/>
        </w:rPr>
        <w:t>课”。专业教育与美育教育深度融合，结合各专业特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，充分挖掘专业蕴含的“美”。例如矿相之美、微观之美、结构</w:t>
      </w:r>
      <w:r>
        <w:rPr>
          <w:rFonts w:hint="eastAsia"/>
          <w:sz w:val="22"/>
        </w:rPr>
        <w:t>之美、建筑之美、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体组织之美等，提升学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专业兴趣、培养专业素养，以美化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。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前要求各学院开设本专业的专业之美课程</w:t>
      </w:r>
      <w:r>
        <w:rPr>
          <w:rFonts w:hint="eastAsia"/>
          <w:sz w:val="22"/>
        </w:rPr>
        <w:t>，教学覆盖所有学生。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（1）“专业之美”课程建设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是精准定位，促进专业美育课程观</w:t>
      </w:r>
      <w:r>
        <w:rPr>
          <w:rFonts w:hint="eastAsia"/>
          <w:sz w:val="22"/>
        </w:rPr>
        <w:t>的形成。精准定位专业之美课程与专业课程的性质差异，在教学研究的基础上，形成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系列论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、专著、教材等成果，进</w:t>
      </w:r>
      <w:r>
        <w:rPr>
          <w:rFonts w:hint="eastAsia" w:ascii="Meiryo" w:hAnsi="Meiryo" w:eastAsia="Meiryo" w:cs="Meiryo"/>
          <w:sz w:val="22"/>
        </w:rPr>
        <w:t>⾏⽰</w:t>
      </w:r>
      <w:r>
        <w:rPr>
          <w:rFonts w:hint="eastAsia" w:ascii="宋体" w:hAnsi="宋体" w:eastAsia="宋体" w:cs="宋体"/>
          <w:sz w:val="22"/>
        </w:rPr>
        <w:t>范</w:t>
      </w:r>
      <w:r>
        <w:rPr>
          <w:rFonts w:hint="eastAsia"/>
          <w:sz w:val="22"/>
        </w:rPr>
        <w:t>和教育引导。由专业之美课程为先导，推进专业课程的内部美育元素的渗透和普及，形成新的专业美育课程观。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是推进专业美育教育与课程思政同向同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、相辅相成。推进专业美育教育与课程思政关系的教研、教学沙龙等活动，深刻理解美育的德育属性、美育与课程思政之</w:t>
      </w:r>
      <w:r>
        <w:rPr>
          <w:rFonts w:hint="eastAsia"/>
          <w:sz w:val="22"/>
        </w:rPr>
        <w:t>间彼此相互促进、双向渗透的教育功能和教育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标。在建设特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专业之美课程的同时，继续专门从建设成熟的专业之美课程中深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挖掘和建设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批课程思政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范课程，促</w:t>
      </w:r>
      <w:r>
        <w:rPr>
          <w:rFonts w:hint="eastAsia"/>
          <w:sz w:val="22"/>
        </w:rPr>
        <w:t>进美育教育与课程思政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者的深度融合。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三是探索现代技术下的多元教育形式。使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现代技术，探索更多样更丰富的专业美育元素呈现，积极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励使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虚拟仿真实验、实物图</w:t>
      </w:r>
      <w:r>
        <w:rPr>
          <w:rFonts w:hint="eastAsia" w:ascii="Meiryo" w:hAnsi="Meiryo" w:eastAsia="Meiryo" w:cs="Meiryo"/>
          <w:sz w:val="22"/>
        </w:rPr>
        <w:t>⽚</w:t>
      </w:r>
      <w:r>
        <w:rPr>
          <w:rFonts w:hint="eastAsia" w:ascii="宋体" w:hAnsi="宋体" w:eastAsia="宋体" w:cs="宋体"/>
          <w:sz w:val="22"/>
        </w:rPr>
        <w:t>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、线上多媒体体验、信息</w:t>
      </w:r>
      <w:r>
        <w:rPr>
          <w:rFonts w:hint="eastAsia"/>
          <w:sz w:val="22"/>
        </w:rPr>
        <w:t>交互体验、环境设施等美学教育传达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式，积极探索专业与美学教育的交叉点和融合范畴。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四是形成特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先进的专业美育课程建设成果。积极推进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对跨专业学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的专业之美的讲座、沙龙和学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活动，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对综合性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学全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呈现专业价值和专业中内在包含的</w:t>
      </w:r>
      <w:r>
        <w:rPr>
          <w:rFonts w:hint="eastAsia"/>
          <w:sz w:val="22"/>
        </w:rPr>
        <w:t>思想美和精神美。形成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批专业之美的教材、教辅、案例集、图</w:t>
      </w:r>
      <w:r>
        <w:rPr>
          <w:rFonts w:hint="eastAsia" w:ascii="Meiryo" w:hAnsi="Meiryo" w:eastAsia="Meiryo" w:cs="Meiryo"/>
          <w:sz w:val="22"/>
        </w:rPr>
        <w:t>⽚</w:t>
      </w:r>
      <w:r>
        <w:rPr>
          <w:rFonts w:hint="eastAsia" w:ascii="宋体" w:hAnsi="宋体" w:eastAsia="宋体" w:cs="宋体"/>
          <w:sz w:val="22"/>
        </w:rPr>
        <w:t>集、特</w:t>
      </w:r>
      <w:r>
        <w:rPr>
          <w:rFonts w:hint="eastAsia" w:ascii="Meiryo" w:hAnsi="Meiryo" w:eastAsia="Meiryo" w:cs="Meiryo"/>
          <w:sz w:val="22"/>
        </w:rPr>
        <w:t>⾊⽹</w:t>
      </w:r>
      <w:r>
        <w:rPr>
          <w:rFonts w:hint="eastAsia" w:ascii="宋体" w:hAnsi="宋体" w:eastAsia="宋体" w:cs="宋体"/>
          <w:sz w:val="22"/>
        </w:rPr>
        <w:t>站和科普读物。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五是关注教学效果，提升学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的综合创新实践。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积极参与美育创新活动，成果的数量质量逐年增加，各类项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中的包含美育的专业项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的增多增质、美学竞</w:t>
      </w:r>
      <w:r>
        <w:rPr>
          <w:rFonts w:hint="eastAsia"/>
          <w:sz w:val="22"/>
        </w:rPr>
        <w:t>赛中结合专业特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的获奖和参与者的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泛性的增加、学</w:t>
      </w:r>
      <w:r>
        <w:rPr>
          <w:rFonts w:hint="eastAsia" w:ascii="Meiryo" w:hAnsi="Meiryo" w:eastAsia="Meiryo" w:cs="Meiryo"/>
          <w:sz w:val="22"/>
        </w:rPr>
        <w:t>⽣⾃</w:t>
      </w:r>
      <w:r>
        <w:rPr>
          <w:rFonts w:hint="eastAsia" w:ascii="宋体" w:hAnsi="宋体" w:eastAsia="宋体" w:cs="宋体"/>
          <w:sz w:val="22"/>
        </w:rPr>
        <w:t>主形成创新性的专业美育学业成果、学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素养的全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提升、学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运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专业知识进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公益性社会实践获得</w:t>
      </w:r>
      <w:r>
        <w:rPr>
          <w:rFonts w:hint="eastAsia"/>
          <w:sz w:val="22"/>
        </w:rPr>
        <w:t>社会媒体等的较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评价。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（2）“专业之美”师资建设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是积极进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师资遴选与持续性师资提升</w:t>
      </w:r>
      <w:r>
        <w:rPr>
          <w:rFonts w:hint="eastAsia" w:ascii="Meiryo" w:hAnsi="Meiryo" w:eastAsia="Meiryo" w:cs="Meiryo"/>
          <w:sz w:val="22"/>
        </w:rPr>
        <w:t>⼯</w:t>
      </w:r>
      <w:r>
        <w:rPr>
          <w:rFonts w:hint="eastAsia" w:ascii="宋体" w:hAnsi="宋体" w:eastAsia="宋体" w:cs="宋体"/>
          <w:sz w:val="22"/>
        </w:rPr>
        <w:t>作。主讲教师需要进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申报和资格审核，需要具有较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的专业理论和实践</w:t>
      </w:r>
      <w:r>
        <w:rPr>
          <w:rFonts w:hint="eastAsia" w:ascii="Meiryo" w:hAnsi="Meiryo" w:eastAsia="Meiryo" w:cs="Meiryo"/>
          <w:sz w:val="22"/>
        </w:rPr>
        <w:t>⽔</w:t>
      </w:r>
      <w:r>
        <w:rPr>
          <w:rFonts w:hint="eastAsia" w:ascii="宋体" w:hAnsi="宋体" w:eastAsia="宋体" w:cs="宋体"/>
          <w:sz w:val="22"/>
        </w:rPr>
        <w:t>平，对本专业热爱，关注中国问题，对国家和</w:t>
      </w:r>
      <w:r>
        <w:rPr>
          <w:rFonts w:hint="eastAsia"/>
          <w:sz w:val="22"/>
        </w:rPr>
        <w:t>社会发展具有敏感性和使命感。主讲教师具有较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的教学</w:t>
      </w:r>
      <w:r>
        <w:rPr>
          <w:rFonts w:hint="eastAsia" w:ascii="Meiryo" w:hAnsi="Meiryo" w:eastAsia="Meiryo" w:cs="Meiryo"/>
          <w:sz w:val="22"/>
        </w:rPr>
        <w:t>⽔</w:t>
      </w:r>
      <w:r>
        <w:rPr>
          <w:rFonts w:hint="eastAsia" w:ascii="宋体" w:hAnsi="宋体" w:eastAsia="宋体" w:cs="宋体"/>
          <w:sz w:val="22"/>
        </w:rPr>
        <w:t>平，能够使学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产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“亲其师，重其道”的学习体验，最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限度的传递教师美育的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范引领作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。</w:t>
      </w:r>
      <w:r>
        <w:rPr>
          <w:rFonts w:hint="eastAsia" w:ascii="Meiryo" w:hAnsi="Meiryo" w:eastAsia="Meiryo" w:cs="Meiryo"/>
          <w:sz w:val="22"/>
        </w:rPr>
        <w:t>⼤⼒</w:t>
      </w:r>
      <w:r>
        <w:rPr>
          <w:rFonts w:hint="eastAsia" w:ascii="宋体" w:hAnsi="宋体" w:eastAsia="宋体" w:cs="宋体"/>
          <w:sz w:val="22"/>
        </w:rPr>
        <w:t>推进专业之</w:t>
      </w:r>
      <w:r>
        <w:rPr>
          <w:rFonts w:hint="eastAsia"/>
          <w:sz w:val="22"/>
        </w:rPr>
        <w:t>美教师参与美学、美育教育、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、中国社会等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向的培训或进修，需要主讲教师持续提升个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的美学、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素养和对中国问题和中国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化的关注和理解。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是在学科差异下积极进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教研活动的开展。美育的共通性和学科融合的互通性可以弥合学科差异，交叉学科之间的教研活动能够更多样化的启发对专业之美的理</w:t>
      </w:r>
      <w:r>
        <w:rPr>
          <w:rFonts w:hint="eastAsia"/>
          <w:sz w:val="22"/>
        </w:rPr>
        <w:t>解，并建</w:t>
      </w:r>
      <w:r>
        <w:rPr>
          <w:rFonts w:hint="eastAsia" w:ascii="Meiryo" w:hAnsi="Meiryo" w:eastAsia="Meiryo" w:cs="Meiryo"/>
          <w:sz w:val="22"/>
        </w:rPr>
        <w:t>⽴</w:t>
      </w:r>
      <w:r>
        <w:rPr>
          <w:rFonts w:hint="eastAsia" w:ascii="宋体" w:hAnsi="宋体" w:eastAsia="宋体" w:cs="宋体"/>
          <w:sz w:val="22"/>
        </w:rPr>
        <w:t>更加宏观的专业审美</w:t>
      </w:r>
      <w:r>
        <w:rPr>
          <w:rFonts w:hint="eastAsia" w:ascii="Meiryo" w:hAnsi="Meiryo" w:eastAsia="Meiryo" w:cs="Meiryo"/>
          <w:sz w:val="22"/>
        </w:rPr>
        <w:t>⽴</w:t>
      </w:r>
      <w:r>
        <w:rPr>
          <w:rFonts w:hint="eastAsia" w:ascii="宋体" w:hAnsi="宋体" w:eastAsia="宋体" w:cs="宋体"/>
          <w:sz w:val="22"/>
        </w:rPr>
        <w:t>场和专业美育课程观。不同学科专业的教师应当彼此进</w:t>
      </w:r>
      <w:r>
        <w:rPr>
          <w:rFonts w:hint="eastAsia" w:ascii="Meiryo" w:hAnsi="Meiryo" w:eastAsia="Meiryo" w:cs="Meiryo"/>
          <w:sz w:val="22"/>
        </w:rPr>
        <w:t>⾏⽰</w:t>
      </w:r>
      <w:r>
        <w:rPr>
          <w:rFonts w:hint="eastAsia" w:ascii="宋体" w:hAnsi="宋体" w:eastAsia="宋体" w:cs="宋体"/>
          <w:sz w:val="22"/>
        </w:rPr>
        <w:t>范</w:t>
      </w:r>
      <w:r>
        <w:rPr>
          <w:rFonts w:hint="eastAsia"/>
          <w:sz w:val="22"/>
        </w:rPr>
        <w:t>课和交流课的观摩和讨论，既能够彼此加深对各专业特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的美育教育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/>
          <w:sz w:val="22"/>
        </w:rPr>
        <w:t>向，也能够以此碰撞出更能够体现融合性和共通习性的美育教学成果。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（3）“专业之美”外部建设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是使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各种有形的、可感知的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式实现专业之美的实体呈现。各学院积极进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专业之美课程相匹配的环境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化设计和设施建设，形成专业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化景点或地标性建筑，</w:t>
      </w:r>
      <w:r>
        <w:rPr>
          <w:rFonts w:hint="eastAsia"/>
          <w:sz w:val="22"/>
        </w:rPr>
        <w:t>并能够永久性的固化以实现随时的观摩和体验。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励通过和企业、校友、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业进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沟通，共同建设专业之美园区或代表性、标志性建筑物、构筑物。专业之美园区能够在</w:t>
      </w:r>
      <w:r>
        <w:rPr>
          <w:rFonts w:hint="eastAsia"/>
          <w:sz w:val="22"/>
        </w:rPr>
        <w:t>条件成熟的情况下对社会公开，形成社会专业和美育公共服务资源。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是固化课内外美育成果便于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泛的宣传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范。学校和学院进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年度专业之美成果征集和评奖，并将成果以结集、展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等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式留存。对学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、教师、校友和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业中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/>
          <w:sz w:val="22"/>
        </w:rPr>
        <w:t>泛征集美育案例，提炼专业美育元素，并进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校内外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层次宣传。对毕业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持续跟踪调查访谈，留存美育教育的影响和改进意见。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3.</w:t>
      </w:r>
      <w:r>
        <w:rPr>
          <w:rFonts w:hint="eastAsia"/>
          <w:b/>
          <w:sz w:val="22"/>
        </w:rPr>
        <w:t>打造公共艺术通识课程群，提</w:t>
      </w:r>
      <w:r>
        <w:rPr>
          <w:rFonts w:hint="eastAsia" w:ascii="Meiryo" w:hAnsi="Meiryo" w:eastAsia="Meiryo" w:cs="Meiryo"/>
          <w:b/>
          <w:sz w:val="22"/>
        </w:rPr>
        <w:t>⾼</w:t>
      </w:r>
      <w:r>
        <w:rPr>
          <w:rFonts w:hint="eastAsia" w:ascii="宋体" w:hAnsi="宋体" w:eastAsia="宋体" w:cs="宋体"/>
          <w:b/>
          <w:sz w:val="22"/>
        </w:rPr>
        <w:t>美学鉴赏</w:t>
      </w:r>
      <w:r>
        <w:rPr>
          <w:rFonts w:hint="eastAsia" w:ascii="Meiryo" w:hAnsi="Meiryo" w:eastAsia="Meiryo" w:cs="Meiryo"/>
          <w:b/>
          <w:sz w:val="22"/>
        </w:rPr>
        <w:t>⼒</w:t>
      </w:r>
      <w:r>
        <w:rPr>
          <w:rFonts w:hint="eastAsia"/>
          <w:b/>
          <w:sz w:val="22"/>
        </w:rPr>
        <w:t>强化《</w:t>
      </w:r>
      <w:r>
        <w:rPr>
          <w:rFonts w:hint="eastAsia" w:ascii="Meiryo" w:hAnsi="Meiryo" w:eastAsia="Meiryo" w:cs="Meiryo"/>
          <w:b/>
          <w:sz w:val="22"/>
        </w:rPr>
        <w:t>⼤</w:t>
      </w:r>
      <w:r>
        <w:rPr>
          <w:rFonts w:hint="eastAsia" w:ascii="宋体" w:hAnsi="宋体" w:eastAsia="宋体" w:cs="宋体"/>
          <w:b/>
          <w:sz w:val="22"/>
        </w:rPr>
        <w:t>学国</w:t>
      </w:r>
      <w:r>
        <w:rPr>
          <w:rFonts w:hint="eastAsia" w:ascii="Meiryo" w:hAnsi="Meiryo" w:eastAsia="Meiryo" w:cs="Meiryo"/>
          <w:b/>
          <w:sz w:val="22"/>
        </w:rPr>
        <w:t>⽂</w:t>
      </w:r>
      <w:r>
        <w:rPr>
          <w:rFonts w:hint="eastAsia" w:ascii="宋体" w:hAnsi="宋体" w:eastAsia="宋体" w:cs="宋体"/>
          <w:b/>
          <w:sz w:val="22"/>
        </w:rPr>
        <w:t>》通识必修课程建设，丰富美育通识选修课。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（</w:t>
      </w:r>
      <w:r>
        <w:rPr>
          <w:sz w:val="22"/>
        </w:rPr>
        <w:t>1</w:t>
      </w:r>
      <w:r>
        <w:rPr>
          <w:rFonts w:hint="eastAsia"/>
          <w:sz w:val="22"/>
        </w:rPr>
        <w:t>）强化《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》通识必修课程建设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是在现有的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课程基础上，进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美育的归纳与诠释。以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通识课为媒介，以组织学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主动态学习为教学策略，以美商培养为教学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标。兴，兴发情</w:t>
      </w:r>
      <w:r>
        <w:rPr>
          <w:rFonts w:hint="eastAsia"/>
          <w:sz w:val="22"/>
        </w:rPr>
        <w:t>感，陶冶情操，培养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雅的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学美商；观，饱览物华，体验环境，唤醒敏锐的</w:t>
      </w:r>
      <w:r>
        <w:rPr>
          <w:rFonts w:hint="eastAsia" w:ascii="Meiryo" w:hAnsi="Meiryo" w:eastAsia="Meiryo" w:cs="Meiryo"/>
          <w:sz w:val="22"/>
        </w:rPr>
        <w:t>⾃</w:t>
      </w:r>
      <w:r>
        <w:rPr>
          <w:rFonts w:hint="eastAsia" w:ascii="宋体" w:hAnsi="宋体" w:eastAsia="宋体" w:cs="宋体"/>
          <w:sz w:val="22"/>
        </w:rPr>
        <w:t>然美商；群，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格侧写，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际协作，塑造优秀的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格美商；判，剖析热点，探源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化，养</w:t>
      </w:r>
      <w:r>
        <w:rPr>
          <w:rFonts w:hint="eastAsia"/>
          <w:sz w:val="22"/>
        </w:rPr>
        <w:t>成成熟的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化美商。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是增加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中的美育学习成果展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。除视频作品、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字作品外，探索更丰富的教学成果形式，充分利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流量最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的地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，如核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区电</w:t>
      </w:r>
      <w:r>
        <w:rPr>
          <w:rFonts w:hint="eastAsia" w:ascii="Meiryo" w:hAnsi="Meiryo" w:eastAsia="Meiryo" w:cs="Meiryo"/>
          <w:sz w:val="22"/>
        </w:rPr>
        <w:t>⼦</w:t>
      </w:r>
      <w:r>
        <w:rPr>
          <w:rFonts w:hint="eastAsia" w:ascii="宋体" w:hAnsi="宋体" w:eastAsia="宋体" w:cs="宋体"/>
          <w:sz w:val="22"/>
        </w:rPr>
        <w:t>屏、学习通</w:t>
      </w:r>
      <w:r>
        <w:rPr>
          <w:rFonts w:hint="eastAsia" w:ascii="Meiryo" w:hAnsi="Meiryo" w:eastAsia="Meiryo" w:cs="Meiryo"/>
          <w:sz w:val="22"/>
        </w:rPr>
        <w:t>⾸</w:t>
      </w:r>
      <w:r>
        <w:rPr>
          <w:rFonts w:hint="eastAsia" w:ascii="宋体" w:hAnsi="宋体" w:eastAsia="宋体" w:cs="宋体"/>
          <w:sz w:val="22"/>
        </w:rPr>
        <w:t>页</w:t>
      </w:r>
      <w:r>
        <w:rPr>
          <w:rFonts w:hint="eastAsia"/>
          <w:sz w:val="22"/>
        </w:rPr>
        <w:t>等，展</w:t>
      </w:r>
      <w:r>
        <w:rPr>
          <w:rFonts w:hint="eastAsia" w:ascii="Meiryo" w:hAnsi="Meiryo" w:eastAsia="Meiryo" w:cs="Meiryo"/>
          <w:sz w:val="22"/>
        </w:rPr>
        <w:t>⽰⼤</w:t>
      </w:r>
      <w:r>
        <w:rPr>
          <w:rFonts w:hint="eastAsia" w:ascii="宋体" w:hAnsi="宋体" w:eastAsia="宋体" w:cs="宋体"/>
          <w:sz w:val="22"/>
        </w:rPr>
        <w:t>学国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中美育教学中的优秀学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作品，营</w:t>
      </w:r>
      <w:r>
        <w:rPr>
          <w:rFonts w:hint="eastAsia"/>
          <w:sz w:val="22"/>
        </w:rPr>
        <w:t>造美感氛围。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（2）多元美育通识选修课程建设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依托全校通识选修课、尔雅平台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络选修课建设美术鉴赏、</w:t>
      </w:r>
      <w:r>
        <w:rPr>
          <w:rFonts w:hint="eastAsia" w:ascii="Meiryo" w:hAnsi="Meiryo" w:eastAsia="Meiryo" w:cs="Meiryo"/>
          <w:sz w:val="22"/>
        </w:rPr>
        <w:t>⾳</w:t>
      </w:r>
      <w:r>
        <w:rPr>
          <w:rFonts w:hint="eastAsia" w:ascii="宋体" w:hAnsi="宋体" w:eastAsia="宋体" w:cs="宋体"/>
          <w:sz w:val="22"/>
        </w:rPr>
        <w:t>乐欣赏、京剧鉴赏等美育通识课程，提升学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美育素养。加强美育与德育、智育、体育、劳动教育相融</w:t>
      </w:r>
      <w:r>
        <w:rPr>
          <w:rFonts w:hint="eastAsia"/>
          <w:sz w:val="22"/>
        </w:rPr>
        <w:t>合，充分挖掘和运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各学科蕴含的体现中华美育精神与民族审美特质的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灵美、礼乐美、语</w:t>
      </w:r>
      <w:r>
        <w:rPr>
          <w:rFonts w:hint="eastAsia" w:ascii="Meiryo" w:hAnsi="Meiryo" w:eastAsia="Meiryo" w:cs="Meiryo"/>
          <w:sz w:val="22"/>
        </w:rPr>
        <w:t>⾔</w:t>
      </w:r>
      <w:r>
        <w:rPr>
          <w:rFonts w:hint="eastAsia" w:ascii="宋体" w:hAnsi="宋体" w:eastAsia="宋体" w:cs="宋体"/>
          <w:sz w:val="22"/>
        </w:rPr>
        <w:t>美、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为美、科学美、秩序美、健康美、勤劳美、艺术美等丰富美育资源。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是要继续增加通识选修课的种类。根据</w:t>
      </w:r>
      <w:r>
        <w:rPr>
          <w:rFonts w:hint="eastAsia" w:ascii="Meiryo" w:hAnsi="Meiryo" w:eastAsia="Meiryo" w:cs="Meiryo"/>
          <w:sz w:val="22"/>
        </w:rPr>
        <w:t>⾳</w:t>
      </w:r>
      <w:r>
        <w:rPr>
          <w:rFonts w:hint="eastAsia" w:ascii="宋体" w:hAnsi="宋体" w:eastAsia="宋体" w:cs="宋体"/>
          <w:sz w:val="22"/>
        </w:rPr>
        <w:t>乐、美术、书法、舞蹈、戏剧、戏曲、影视等不同门类开设课程，使每个门类都有</w:t>
      </w:r>
      <w:r>
        <w:rPr>
          <w:rFonts w:hint="eastAsia" w:ascii="Meiryo" w:hAnsi="Meiryo" w:eastAsia="Meiryo" w:cs="Meiryo"/>
          <w:sz w:val="22"/>
        </w:rPr>
        <w:t>⾄</w:t>
      </w:r>
      <w:r>
        <w:rPr>
          <w:rFonts w:hint="eastAsia" w:ascii="宋体" w:hAnsi="宋体" w:eastAsia="宋体" w:cs="宋体"/>
          <w:sz w:val="22"/>
        </w:rPr>
        <w:t>少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门美育通识选修课程，满</w:t>
      </w:r>
      <w:r>
        <w:rPr>
          <w:rFonts w:hint="eastAsia" w:ascii="Meiryo" w:hAnsi="Meiryo" w:eastAsia="Meiryo" w:cs="Meiryo"/>
          <w:sz w:val="22"/>
        </w:rPr>
        <w:t>⾜</w:t>
      </w:r>
      <w:r>
        <w:rPr>
          <w:rFonts w:hint="eastAsia" w:ascii="宋体" w:hAnsi="宋体" w:eastAsia="宋体" w:cs="宋体"/>
          <w:sz w:val="22"/>
        </w:rPr>
        <w:t>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/>
          <w:sz w:val="22"/>
        </w:rPr>
        <w:t>多元化的美学课程的需求。充分挖掘和运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各学科蕴含的体现中华美育精神与民族审美特质的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灵美、礼乐美、语</w:t>
      </w:r>
      <w:r>
        <w:rPr>
          <w:rFonts w:hint="eastAsia" w:ascii="Meiryo" w:hAnsi="Meiryo" w:eastAsia="Meiryo" w:cs="Meiryo"/>
          <w:sz w:val="22"/>
        </w:rPr>
        <w:t>⾔</w:t>
      </w:r>
      <w:r>
        <w:rPr>
          <w:rFonts w:hint="eastAsia" w:ascii="宋体" w:hAnsi="宋体" w:eastAsia="宋体" w:cs="宋体"/>
          <w:sz w:val="22"/>
        </w:rPr>
        <w:t>美、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为美、科学美、秩序美、健康美、勤劳美、艺</w:t>
      </w:r>
      <w:r>
        <w:rPr>
          <w:rFonts w:hint="eastAsia"/>
          <w:sz w:val="22"/>
        </w:rPr>
        <w:t>术美等多种美育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标设置课程，使每种美育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标都能对应</w:t>
      </w:r>
      <w:r>
        <w:rPr>
          <w:rFonts w:hint="eastAsia" w:ascii="Meiryo" w:hAnsi="Meiryo" w:eastAsia="Meiryo" w:cs="Meiryo"/>
          <w:sz w:val="22"/>
        </w:rPr>
        <w:t>⾄</w:t>
      </w:r>
      <w:r>
        <w:rPr>
          <w:rFonts w:hint="eastAsia" w:ascii="宋体" w:hAnsi="宋体" w:eastAsia="宋体" w:cs="宋体"/>
          <w:sz w:val="22"/>
        </w:rPr>
        <w:t>少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门美育通识选修课程进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全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的从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为美育到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格美育的全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培养塑造。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是要对通识选修课的授课内容进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改</w:t>
      </w:r>
      <w:r>
        <w:rPr>
          <w:rFonts w:hint="eastAsia" w:ascii="Meiryo" w:hAnsi="Meiryo" w:eastAsia="Meiryo" w:cs="Meiryo"/>
          <w:sz w:val="22"/>
        </w:rPr>
        <w:t>⾰</w:t>
      </w:r>
      <w:r>
        <w:rPr>
          <w:rFonts w:hint="eastAsia" w:ascii="宋体" w:hAnsi="宋体" w:eastAsia="宋体" w:cs="宋体"/>
          <w:sz w:val="22"/>
        </w:rPr>
        <w:t>。通识美育选修课应当增设课程思政内容，重点内容应当扎根中国、融通中外，体现国家和民族基本价值观，格调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雅，凸</w:t>
      </w:r>
      <w:r>
        <w:rPr>
          <w:rFonts w:hint="eastAsia"/>
          <w:sz w:val="22"/>
        </w:rPr>
        <w:t>显中华美育精神，充分体现思想性、民族性、创新性，实践性，达成学</w:t>
      </w:r>
      <w:r>
        <w:rPr>
          <w:rFonts w:hint="eastAsia" w:ascii="Meiryo" w:hAnsi="Meiryo" w:eastAsia="Meiryo" w:cs="Meiryo"/>
          <w:sz w:val="22"/>
        </w:rPr>
        <w:t>⽣⽂</w:t>
      </w:r>
      <w:r>
        <w:rPr>
          <w:rFonts w:hint="eastAsia" w:ascii="宋体" w:hAnsi="宋体" w:eastAsia="宋体" w:cs="宋体"/>
          <w:sz w:val="22"/>
        </w:rPr>
        <w:t>化主体意识，培养具有崇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审美追求、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/>
          <w:sz w:val="22"/>
        </w:rPr>
        <w:t>尚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格修养的受教育者。另外，在现有的每门通识选</w:t>
      </w:r>
      <w:r>
        <w:rPr>
          <w:rFonts w:hint="eastAsia"/>
          <w:sz w:val="22"/>
        </w:rPr>
        <w:t>修课中增加相当</w:t>
      </w:r>
      <w:r>
        <w:rPr>
          <w:rFonts w:hint="eastAsia" w:ascii="Meiryo" w:hAnsi="Meiryo" w:eastAsia="Meiryo" w:cs="Meiryo"/>
          <w:sz w:val="22"/>
        </w:rPr>
        <w:t>⽐</w:t>
      </w:r>
      <w:r>
        <w:rPr>
          <w:rFonts w:hint="eastAsia" w:ascii="宋体" w:hAnsi="宋体" w:eastAsia="宋体" w:cs="宋体"/>
          <w:sz w:val="22"/>
        </w:rPr>
        <w:t>例的实践美育内容，或匹配专门的实践美育课程。</w:t>
      </w:r>
    </w:p>
    <w:p>
      <w:pPr>
        <w:jc w:val="both"/>
        <w:rPr>
          <w:b/>
          <w:sz w:val="22"/>
        </w:rPr>
      </w:pPr>
      <w:r>
        <w:rPr>
          <w:rFonts w:hint="eastAsia" w:ascii="Meiryo" w:hAnsi="Meiryo" w:eastAsia="Meiryo" w:cs="Meiryo"/>
          <w:b/>
          <w:sz w:val="22"/>
        </w:rPr>
        <w:t>⼆</w:t>
      </w:r>
      <w:r>
        <w:rPr>
          <w:rFonts w:hint="eastAsia" w:ascii="Meiryo" w:hAnsi="Meiryo" w:cs="Meiryo"/>
          <w:b/>
          <w:sz w:val="22"/>
        </w:rPr>
        <w:t xml:space="preserve"> </w:t>
      </w:r>
      <w:r>
        <w:rPr>
          <w:rFonts w:hint="eastAsia" w:ascii="宋体" w:hAnsi="宋体" w:eastAsia="宋体" w:cs="宋体"/>
          <w:b/>
          <w:sz w:val="22"/>
        </w:rPr>
        <w:t>强化美育第</w:t>
      </w:r>
      <w:r>
        <w:rPr>
          <w:rFonts w:hint="eastAsia" w:ascii="Meiryo" w:hAnsi="Meiryo" w:eastAsia="Meiryo" w:cs="Meiryo"/>
          <w:b/>
          <w:sz w:val="22"/>
        </w:rPr>
        <w:t>⼆</w:t>
      </w:r>
      <w:r>
        <w:rPr>
          <w:rFonts w:hint="eastAsia" w:ascii="宋体" w:hAnsi="宋体" w:eastAsia="宋体" w:cs="宋体"/>
          <w:b/>
          <w:sz w:val="22"/>
        </w:rPr>
        <w:t>课堂建设，陶冶学</w:t>
      </w:r>
      <w:r>
        <w:rPr>
          <w:rFonts w:hint="eastAsia" w:ascii="Meiryo" w:hAnsi="Meiryo" w:eastAsia="Meiryo" w:cs="Meiryo"/>
          <w:b/>
          <w:sz w:val="22"/>
        </w:rPr>
        <w:t>⽣</w:t>
      </w:r>
      <w:r>
        <w:rPr>
          <w:rFonts w:hint="eastAsia" w:ascii="宋体" w:hAnsi="宋体" w:eastAsia="宋体" w:cs="宋体"/>
          <w:b/>
          <w:sz w:val="22"/>
        </w:rPr>
        <w:t>道德情操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美育实践活动类别包括艺术志愿服务类、美育竞赛类、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艺演出类、艺术培训类等，旨在增强学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认识美、践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美和创造美的能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。丰富的艺术志愿服务类美育实践</w:t>
      </w:r>
      <w:r>
        <w:rPr>
          <w:rFonts w:hint="eastAsia"/>
          <w:sz w:val="22"/>
        </w:rPr>
        <w:t>活动，有利于增强学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践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美的能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；多样的美育竞赛类实践活动，增强学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创造美的作品；充满活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的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体活动类美育实践活动，增强学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展现美的情操。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1.</w:t>
      </w:r>
      <w:r>
        <w:rPr>
          <w:rFonts w:hint="eastAsia"/>
          <w:b/>
          <w:sz w:val="22"/>
        </w:rPr>
        <w:t xml:space="preserve"> 第</w:t>
      </w:r>
      <w:r>
        <w:rPr>
          <w:rFonts w:hint="eastAsia" w:ascii="Meiryo" w:hAnsi="Meiryo" w:eastAsia="Meiryo" w:cs="Meiryo"/>
          <w:b/>
          <w:sz w:val="22"/>
        </w:rPr>
        <w:t>⼆</w:t>
      </w:r>
      <w:r>
        <w:rPr>
          <w:rFonts w:hint="eastAsia" w:ascii="宋体" w:hAnsi="宋体" w:eastAsia="宋体" w:cs="宋体"/>
          <w:b/>
          <w:sz w:val="22"/>
        </w:rPr>
        <w:t>课堂美育竞赛“特</w:t>
      </w:r>
      <w:r>
        <w:rPr>
          <w:rFonts w:hint="eastAsia" w:ascii="Meiryo" w:hAnsi="Meiryo" w:eastAsia="Meiryo" w:cs="Meiryo"/>
          <w:b/>
          <w:sz w:val="22"/>
        </w:rPr>
        <w:t>⾊</w:t>
      </w:r>
      <w:r>
        <w:rPr>
          <w:rFonts w:hint="eastAsia" w:ascii="宋体" w:hAnsi="宋体" w:eastAsia="宋体" w:cs="宋体"/>
          <w:b/>
          <w:sz w:val="22"/>
        </w:rPr>
        <w:t>化”，以赛促美，以美启智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/>
          <w:sz w:val="22"/>
        </w:rPr>
        <w:t>是与团委、学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处、各学院相结合，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泛开展“华美书”、“华美影”、“华美师”、“华美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”、“华美诗”、“华美乐”等系列校园竞赛评选活动，并在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站上进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参与性宣传</w:t>
      </w:r>
      <w:r>
        <w:rPr>
          <w:rFonts w:hint="eastAsia"/>
          <w:sz w:val="22"/>
        </w:rPr>
        <w:t>和推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是在原有艺术、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体、竞技等</w:t>
      </w:r>
      <w:r>
        <w:rPr>
          <w:sz w:val="22"/>
        </w:rPr>
        <w:t>5</w:t>
      </w:r>
      <w:r>
        <w:rPr>
          <w:rFonts w:hint="eastAsia"/>
          <w:sz w:val="22"/>
        </w:rPr>
        <w:t>个公共艺术类美育学科竞赛基础上，建设专业之美竞赛群，如读书大赛、书画大赛、摄影大赛、歌咏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赛、健美操大赛、剪纸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赛、插花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赛、生命之美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赛等，</w:t>
      </w:r>
      <w:r>
        <w:rPr>
          <w:rFonts w:hint="eastAsia"/>
          <w:sz w:val="22"/>
        </w:rPr>
        <w:t>构建湖大特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美育学科竞赛体系，培养学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开发创作美的作品，展现美的情操，全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提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践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美能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。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2.</w:t>
      </w:r>
      <w:r>
        <w:rPr>
          <w:rFonts w:hint="eastAsia"/>
          <w:b/>
          <w:sz w:val="22"/>
        </w:rPr>
        <w:t xml:space="preserve"> 开展“</w:t>
      </w:r>
      <w:r>
        <w:rPr>
          <w:rFonts w:hint="eastAsia" w:ascii="Meiryo" w:hAnsi="Meiryo" w:eastAsia="Meiryo" w:cs="Meiryo"/>
          <w:b/>
          <w:sz w:val="22"/>
        </w:rPr>
        <w:t>⼀</w:t>
      </w:r>
      <w:r>
        <w:rPr>
          <w:rFonts w:hint="eastAsia" w:ascii="宋体" w:hAnsi="宋体" w:eastAsia="宋体" w:cs="宋体"/>
          <w:b/>
          <w:sz w:val="22"/>
        </w:rPr>
        <w:t>院</w:t>
      </w:r>
      <w:r>
        <w:rPr>
          <w:rFonts w:hint="eastAsia" w:ascii="Meiryo" w:hAnsi="Meiryo" w:eastAsia="Meiryo" w:cs="Meiryo"/>
          <w:b/>
          <w:sz w:val="22"/>
        </w:rPr>
        <w:t>⼀</w:t>
      </w:r>
      <w:r>
        <w:rPr>
          <w:rFonts w:hint="eastAsia" w:ascii="宋体" w:hAnsi="宋体" w:eastAsia="宋体" w:cs="宋体"/>
          <w:b/>
          <w:sz w:val="22"/>
        </w:rPr>
        <w:t>品”第</w:t>
      </w:r>
      <w:r>
        <w:rPr>
          <w:rFonts w:hint="eastAsia" w:ascii="Meiryo" w:hAnsi="Meiryo" w:eastAsia="Meiryo" w:cs="Meiryo"/>
          <w:b/>
          <w:sz w:val="22"/>
        </w:rPr>
        <w:t>⼆</w:t>
      </w:r>
      <w:r>
        <w:rPr>
          <w:rFonts w:hint="eastAsia" w:ascii="宋体" w:hAnsi="宋体" w:eastAsia="宋体" w:cs="宋体"/>
          <w:b/>
          <w:sz w:val="22"/>
        </w:rPr>
        <w:t>课堂“品牌化”活动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</w:rPr>
        <w:t>　　通过</w:t>
      </w:r>
      <w:r>
        <w:rPr>
          <w:rFonts w:hint="eastAsia" w:ascii="Meiryo" w:hAnsi="Meiryo" w:eastAsia="Meiryo" w:cs="Meiryo"/>
          <w:sz w:val="22"/>
        </w:rPr>
        <w:t>⿎</w:t>
      </w:r>
      <w:r>
        <w:rPr>
          <w:rFonts w:hint="eastAsia" w:ascii="宋体" w:hAnsi="宋体" w:eastAsia="宋体" w:cs="宋体"/>
          <w:sz w:val="22"/>
        </w:rPr>
        <w:t>励</w:t>
      </w:r>
      <w:r>
        <w:rPr>
          <w:rFonts w:hint="eastAsia" w:ascii="Meiryo" w:hAnsi="Meiryo" w:eastAsia="Meiryo" w:cs="Meiryo"/>
          <w:sz w:val="22"/>
        </w:rPr>
        <w:t>⼴⼤</w:t>
      </w:r>
      <w:r>
        <w:rPr>
          <w:rFonts w:hint="eastAsia" w:ascii="宋体" w:hAnsi="宋体" w:eastAsia="宋体" w:cs="宋体"/>
          <w:sz w:val="22"/>
        </w:rPr>
        <w:t>师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积极参与美育教育、美育成果、美</w:t>
      </w:r>
      <w:r>
        <w:rPr>
          <w:rFonts w:hint="eastAsia"/>
          <w:sz w:val="22"/>
        </w:rPr>
        <w:t>育资源、美育师资进中</w:t>
      </w:r>
      <w:r>
        <w:rPr>
          <w:rFonts w:hint="eastAsia" w:ascii="Meiryo" w:hAnsi="Meiryo" w:eastAsia="Meiryo" w:cs="Meiryo"/>
          <w:sz w:val="22"/>
        </w:rPr>
        <w:t>⼩</w:t>
      </w:r>
      <w:r>
        <w:rPr>
          <w:rFonts w:hint="eastAsia" w:ascii="宋体" w:hAnsi="宋体" w:eastAsia="宋体" w:cs="宋体"/>
          <w:sz w:val="22"/>
        </w:rPr>
        <w:t>学、进社区、进乡村、进</w:t>
      </w:r>
      <w:r>
        <w:rPr>
          <w:rFonts w:hint="eastAsia" w:ascii="Meiryo" w:hAnsi="Meiryo" w:eastAsia="Meiryo" w:cs="Meiryo"/>
          <w:sz w:val="22"/>
        </w:rPr>
        <w:t>⼚</w:t>
      </w:r>
      <w:r>
        <w:rPr>
          <w:rFonts w:hint="eastAsia" w:ascii="宋体" w:hAnsi="宋体" w:eastAsia="宋体" w:cs="宋体"/>
          <w:sz w:val="22"/>
        </w:rPr>
        <w:t>矿等社会服务类的志愿者活动，在实践服务中践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美育的社</w:t>
      </w:r>
      <w:r>
        <w:rPr>
          <w:rFonts w:hint="eastAsia"/>
          <w:sz w:val="22"/>
        </w:rPr>
        <w:t>会功能和体验美育的社会价值。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3.</w:t>
      </w:r>
      <w:r>
        <w:rPr>
          <w:rFonts w:hint="eastAsia"/>
          <w:b/>
          <w:sz w:val="22"/>
        </w:rPr>
        <w:t xml:space="preserve"> 第</w:t>
      </w:r>
      <w:r>
        <w:rPr>
          <w:rFonts w:hint="eastAsia" w:ascii="Meiryo" w:hAnsi="Meiryo" w:eastAsia="Meiryo" w:cs="Meiryo"/>
          <w:b/>
          <w:sz w:val="22"/>
        </w:rPr>
        <w:t>⼆</w:t>
      </w:r>
      <w:r>
        <w:rPr>
          <w:rFonts w:hint="eastAsia" w:ascii="宋体" w:hAnsi="宋体" w:eastAsia="宋体" w:cs="宋体"/>
          <w:b/>
          <w:sz w:val="22"/>
        </w:rPr>
        <w:t>课堂美育管理“学分化”，提升学</w:t>
      </w:r>
      <w:r>
        <w:rPr>
          <w:rFonts w:hint="eastAsia" w:ascii="Meiryo" w:hAnsi="Meiryo" w:eastAsia="Meiryo" w:cs="Meiryo"/>
          <w:b/>
          <w:sz w:val="22"/>
        </w:rPr>
        <w:t>⽣</w:t>
      </w:r>
      <w:r>
        <w:rPr>
          <w:rFonts w:hint="eastAsia" w:ascii="宋体" w:hAnsi="宋体" w:eastAsia="宋体" w:cs="宋体"/>
          <w:b/>
          <w:sz w:val="22"/>
        </w:rPr>
        <w:t>参与美育活动原动</w:t>
      </w:r>
      <w:r>
        <w:rPr>
          <w:rFonts w:hint="eastAsia" w:ascii="Meiryo" w:hAnsi="Meiryo" w:eastAsia="Meiryo" w:cs="Meiryo"/>
          <w:b/>
          <w:sz w:val="22"/>
        </w:rPr>
        <w:t>⼒</w:t>
      </w:r>
    </w:p>
    <w:p>
      <w:pPr>
        <w:ind w:firstLine="480"/>
        <w:rPr>
          <w:rFonts w:hint="eastAsia" w:ascii="宋体" w:hAnsi="宋体" w:eastAsia="宋体" w:cs="宋体"/>
          <w:sz w:val="22"/>
        </w:rPr>
      </w:pPr>
      <w:r>
        <w:rPr>
          <w:rFonts w:hint="eastAsia"/>
          <w:sz w:val="22"/>
        </w:rPr>
        <w:t>参与美育竞赛并获奖可获学分，纳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创新素质学分管理。完善《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创新素质学分管理办法》，学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参与第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课堂美育竞赛活动并获奖即可获得相应学分，激发学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参与美育竞赛积极性；参与美育竞赛及实践活动情况与学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综合素质测评、评优评先等挂钩，提升学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参与美育活动的原动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，促进美育教育活动的</w:t>
      </w:r>
    </w:p>
    <w:p>
      <w:pPr>
        <w:jc w:val="both"/>
        <w:rPr>
          <w:b/>
          <w:sz w:val="22"/>
        </w:rPr>
      </w:pPr>
      <w:r>
        <w:rPr>
          <w:rFonts w:hint="eastAsia"/>
          <w:b/>
          <w:sz w:val="22"/>
        </w:rPr>
        <w:t>三 美化校园环境，着意提升校园审美层次与</w:t>
      </w:r>
      <w:r>
        <w:rPr>
          <w:rFonts w:hint="eastAsia" w:ascii="Meiryo" w:hAnsi="Meiryo" w:eastAsia="Meiryo" w:cs="Meiryo"/>
          <w:b/>
          <w:sz w:val="22"/>
        </w:rPr>
        <w:t>⽂</w:t>
      </w:r>
      <w:r>
        <w:rPr>
          <w:rFonts w:hint="eastAsia" w:ascii="宋体" w:hAnsi="宋体" w:eastAsia="宋体" w:cs="宋体"/>
          <w:b/>
          <w:sz w:val="22"/>
        </w:rPr>
        <w:t>化意蕴</w:t>
      </w:r>
    </w:p>
    <w:p>
      <w:pPr>
        <w:jc w:val="both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1.校园环境设施美化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是利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艺术专业优势进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综合环境设施美化。结合艺术学院的教师科研、教学实践、学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课堂和课外活动，进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创新性的绿化、建筑物内外装潢设计、展板美化等</w:t>
      </w:r>
      <w:r>
        <w:rPr>
          <w:rFonts w:hint="eastAsia"/>
          <w:sz w:val="22"/>
        </w:rPr>
        <w:t>活动。巩固并优化校园井盖美化、教学楼布景美化等传统项</w:t>
      </w:r>
      <w:r>
        <w:rPr>
          <w:rFonts w:hint="eastAsia" w:ascii="Meiryo" w:hAnsi="Meiryo" w:eastAsia="Meiryo" w:cs="Meiryo"/>
          <w:sz w:val="22"/>
        </w:rPr>
        <w:t>⽬</w:t>
      </w:r>
      <w:r>
        <w:rPr>
          <w:rFonts w:hint="eastAsia" w:ascii="宋体" w:hAnsi="宋体" w:eastAsia="宋体" w:cs="宋体"/>
          <w:sz w:val="22"/>
        </w:rPr>
        <w:t>的同时，并采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突出主题、分区特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、功能性与艺术性相结合的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式，进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室内外装饰和环境美化。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是利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全校资源进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综合环境设施美化。向全校征集并发动各学院专业的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量，整合设计理念和环境改善资源，形成全员参与环境美化，推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创新融</w:t>
      </w:r>
      <w:r>
        <w:rPr>
          <w:rFonts w:hint="eastAsia"/>
          <w:sz w:val="22"/>
        </w:rPr>
        <w:t>合度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、专业</w:t>
      </w:r>
      <w:r>
        <w:rPr>
          <w:rFonts w:hint="eastAsia"/>
          <w:sz w:val="22"/>
        </w:rPr>
        <w:t>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感强、参与范围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泛的各类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动丰富的环境美化活动。使</w:t>
      </w:r>
      <w:r>
        <w:rPr>
          <w:rFonts w:hint="eastAsia" w:ascii="Meiryo" w:hAnsi="Meiryo" w:eastAsia="Meiryo" w:cs="Meiryo"/>
          <w:sz w:val="22"/>
        </w:rPr>
        <w:t>⽤⾊</w:t>
      </w:r>
      <w:r>
        <w:rPr>
          <w:rFonts w:hint="eastAsia" w:ascii="宋体" w:hAnsi="宋体" w:eastAsia="宋体" w:cs="宋体"/>
          <w:sz w:val="22"/>
        </w:rPr>
        <w:t>彩、声</w:t>
      </w:r>
      <w:r>
        <w:rPr>
          <w:rFonts w:hint="eastAsia" w:ascii="Meiryo" w:hAnsi="Meiryo" w:eastAsia="Meiryo" w:cs="Meiryo"/>
          <w:sz w:val="22"/>
        </w:rPr>
        <w:t>⾳</w:t>
      </w:r>
      <w:r>
        <w:rPr>
          <w:rFonts w:hint="eastAsia" w:ascii="宋体" w:hAnsi="宋体" w:eastAsia="宋体" w:cs="宋体"/>
          <w:sz w:val="22"/>
        </w:rPr>
        <w:t>、建筑、雕塑、绿化等多种形式全</w:t>
      </w:r>
      <w:r>
        <w:rPr>
          <w:rFonts w:hint="eastAsia" w:ascii="Meiryo" w:hAnsi="Meiryo" w:eastAsia="Meiryo" w:cs="Meiryo"/>
          <w:sz w:val="22"/>
        </w:rPr>
        <w:t>⽅</w:t>
      </w:r>
      <w:r>
        <w:rPr>
          <w:rFonts w:hint="eastAsia" w:ascii="宋体" w:hAnsi="宋体" w:eastAsia="宋体" w:cs="宋体"/>
          <w:sz w:val="22"/>
        </w:rPr>
        <w:t>位烘托和呈现出具有我校特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及校园区域特点的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化和审</w:t>
      </w:r>
      <w:r>
        <w:rPr>
          <w:rFonts w:hint="eastAsia"/>
          <w:sz w:val="22"/>
        </w:rPr>
        <w:t>美</w:t>
      </w:r>
      <w:r>
        <w:rPr>
          <w:rFonts w:hint="eastAsia" w:ascii="Meiryo" w:hAnsi="Meiryo" w:eastAsia="Meiryo" w:cs="Meiryo"/>
          <w:sz w:val="22"/>
        </w:rPr>
        <w:t>⽓</w:t>
      </w:r>
      <w:r>
        <w:rPr>
          <w:rFonts w:hint="eastAsia" w:ascii="宋体" w:hAnsi="宋体" w:eastAsia="宋体" w:cs="宋体"/>
          <w:sz w:val="22"/>
        </w:rPr>
        <w:t>氛。</w:t>
      </w:r>
    </w:p>
    <w:p>
      <w:pPr>
        <w:jc w:val="both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2.学院专业环境美化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各学院结合本学院专业特点，对教学楼等校内环境进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主题改造</w:t>
      </w:r>
      <w:r>
        <w:rPr>
          <w:rFonts w:hint="eastAsia" w:ascii="Meiryo" w:hAnsi="Meiryo" w:eastAsia="Meiryo" w:cs="Meiryo"/>
          <w:sz w:val="22"/>
        </w:rPr>
        <w:t>⼯</w:t>
      </w:r>
      <w:r>
        <w:rPr>
          <w:rFonts w:hint="eastAsia" w:ascii="宋体" w:hAnsi="宋体" w:eastAsia="宋体" w:cs="宋体"/>
          <w:sz w:val="22"/>
        </w:rPr>
        <w:t>程，发掘专业与艺术的融合点，促进综合性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学各专业的交叉了解与专业精神普及，特别突出专业</w:t>
      </w:r>
      <w:r>
        <w:rPr>
          <w:rFonts w:hint="eastAsia"/>
          <w:sz w:val="22"/>
        </w:rPr>
        <w:t>中的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审美和中国</w:t>
      </w:r>
      <w:r>
        <w:rPr>
          <w:rFonts w:hint="eastAsia" w:ascii="Meiryo" w:hAnsi="Meiryo" w:eastAsia="Meiryo" w:cs="Meiryo"/>
          <w:sz w:val="22"/>
        </w:rPr>
        <w:t>⽴</w:t>
      </w:r>
      <w:r>
        <w:rPr>
          <w:rFonts w:hint="eastAsia" w:ascii="宋体" w:hAnsi="宋体" w:eastAsia="宋体" w:cs="宋体"/>
          <w:sz w:val="22"/>
        </w:rPr>
        <w:t>场、时代价值。有条件的学院结合本院专业的具体特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，开辟专业美育园区或专业美育长廊、专业美育展馆等多种形式，向本学院学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和全校学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/>
          <w:sz w:val="22"/>
        </w:rPr>
        <w:t>开放。在环境美化中凸显各学院各专业的特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和价值取向，寓专业、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、审美于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体加以环境视觉与氛围呈现。</w:t>
      </w:r>
    </w:p>
    <w:p>
      <w:pPr>
        <w:jc w:val="both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3.强化艺术展馆建设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依托学校艺术展览馆，开展毕业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绘画、雕塑、陶瓷、设计等艺术作品展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，实现展览常态化；通过开展多种创意实践活动，提升学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素养，实现内容丰富化；着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/>
          <w:sz w:val="22"/>
        </w:rPr>
        <w:t>提升学</w:t>
      </w:r>
      <w:r>
        <w:rPr>
          <w:rFonts w:hint="eastAsia" w:ascii="Meiryo" w:hAnsi="Meiryo" w:eastAsia="Meiryo" w:cs="Meiryo"/>
          <w:sz w:val="22"/>
        </w:rPr>
        <w:t>⽣⽂</w:t>
      </w:r>
      <w:r>
        <w:rPr>
          <w:rFonts w:hint="eastAsia" w:ascii="宋体" w:hAnsi="宋体" w:eastAsia="宋体" w:cs="宋体"/>
          <w:sz w:val="22"/>
        </w:rPr>
        <w:t>化理解、审美感知、艺术表现和对“美”的追求向往，实现认知多元化。</w:t>
      </w:r>
    </w:p>
    <w:p>
      <w:pPr>
        <w:jc w:val="both"/>
        <w:rPr>
          <w:b/>
          <w:sz w:val="22"/>
        </w:rPr>
      </w:pPr>
      <w:r>
        <w:rPr>
          <w:rFonts w:hint="eastAsia"/>
          <w:b/>
          <w:sz w:val="22"/>
        </w:rPr>
        <w:t>四 拓宽美育宣传平台，打造推</w:t>
      </w:r>
      <w:r>
        <w:rPr>
          <w:rFonts w:hint="eastAsia" w:ascii="Meiryo" w:hAnsi="Meiryo" w:eastAsia="Meiryo" w:cs="Meiryo"/>
          <w:b/>
          <w:sz w:val="22"/>
        </w:rPr>
        <w:t>⼴</w:t>
      </w:r>
      <w:r>
        <w:rPr>
          <w:rFonts w:hint="eastAsia" w:ascii="宋体" w:hAnsi="宋体" w:eastAsia="宋体" w:cs="宋体"/>
          <w:b/>
          <w:sz w:val="22"/>
        </w:rPr>
        <w:t>校园美育精品成果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1.</w:t>
      </w:r>
      <w:r>
        <w:rPr>
          <w:rFonts w:hint="eastAsia"/>
          <w:b/>
          <w:sz w:val="22"/>
        </w:rPr>
        <w:t>完善“</w:t>
      </w:r>
      <w:r>
        <w:rPr>
          <w:rFonts w:hint="eastAsia" w:ascii="Meiryo" w:hAnsi="Meiryo" w:eastAsia="Meiryo" w:cs="Meiryo"/>
          <w:b/>
          <w:sz w:val="22"/>
        </w:rPr>
        <w:t>⼤</w:t>
      </w:r>
      <w:r>
        <w:rPr>
          <w:rFonts w:hint="eastAsia" w:ascii="宋体" w:hAnsi="宋体" w:eastAsia="宋体" w:cs="宋体"/>
          <w:b/>
          <w:sz w:val="22"/>
        </w:rPr>
        <w:t>美湖大”美育</w:t>
      </w:r>
      <w:r>
        <w:rPr>
          <w:rFonts w:hint="eastAsia" w:ascii="Meiryo" w:hAnsi="Meiryo" w:eastAsia="Meiryo" w:cs="Meiryo"/>
          <w:b/>
          <w:sz w:val="22"/>
        </w:rPr>
        <w:t>⽹</w:t>
      </w:r>
      <w:r>
        <w:rPr>
          <w:rFonts w:hint="eastAsia" w:ascii="宋体" w:hAnsi="宋体" w:eastAsia="宋体" w:cs="宋体"/>
          <w:b/>
          <w:sz w:val="22"/>
        </w:rPr>
        <w:t>站的建设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“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美湖大”美育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站作为美育培养体系的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部分，起到交流辐射、宣传展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、引</w:t>
      </w:r>
      <w:r>
        <w:rPr>
          <w:rFonts w:hint="eastAsia"/>
          <w:sz w:val="22"/>
        </w:rPr>
        <w:t>领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范等作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，通过学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应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较多的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络媒体形式，潜移默化的美化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灵、陶冶情操。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是要拓展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站的普及度、提升活动参与性。深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调研对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站的知晓度和关注度，提升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站对师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的吸引性；通过师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喜闻乐见的形式充分满</w:t>
      </w:r>
      <w:r>
        <w:rPr>
          <w:rFonts w:hint="eastAsia" w:ascii="Meiryo" w:hAnsi="Meiryo" w:eastAsia="Meiryo" w:cs="Meiryo"/>
          <w:sz w:val="22"/>
        </w:rPr>
        <w:t>⾜</w:t>
      </w:r>
      <w:r>
        <w:rPr>
          <w:rFonts w:hint="eastAsia" w:ascii="宋体" w:hAnsi="宋体" w:eastAsia="宋体" w:cs="宋体"/>
          <w:sz w:val="22"/>
        </w:rPr>
        <w:t>师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的审美需求，正</w:t>
      </w:r>
      <w:r>
        <w:rPr>
          <w:rFonts w:hint="eastAsia"/>
          <w:sz w:val="22"/>
        </w:rPr>
        <w:t>向引导师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积极参与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络平台的美育活动；将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站的各类美育活动的参与结果与学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的各类评选进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协同评价。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是要精</w:t>
      </w:r>
      <w:r>
        <w:rPr>
          <w:rFonts w:hint="eastAsia" w:ascii="Meiryo" w:hAnsi="Meiryo" w:eastAsia="Meiryo" w:cs="Meiryo"/>
          <w:sz w:val="22"/>
        </w:rPr>
        <w:t>⼼</w:t>
      </w:r>
      <w:r>
        <w:rPr>
          <w:rFonts w:hint="eastAsia" w:ascii="宋体" w:hAnsi="宋体" w:eastAsia="宋体" w:cs="宋体"/>
          <w:sz w:val="22"/>
        </w:rPr>
        <w:t>设计美育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站板块，提升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站的覆盖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和受益</w:t>
      </w:r>
      <w:r>
        <w:rPr>
          <w:rFonts w:hint="eastAsia" w:ascii="Meiryo" w:hAnsi="Meiryo" w:eastAsia="Meiryo" w:cs="Meiryo"/>
          <w:sz w:val="22"/>
        </w:rPr>
        <w:t>⾯</w:t>
      </w:r>
      <w:r>
        <w:rPr>
          <w:rFonts w:hint="eastAsia" w:ascii="宋体" w:hAnsi="宋体" w:eastAsia="宋体" w:cs="宋体"/>
          <w:sz w:val="22"/>
        </w:rPr>
        <w:t>。美育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站设置动态播报、通知公告、以美育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、以美润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、媒体关注、先进典型、学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互动、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美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/>
          <w:sz w:val="22"/>
        </w:rPr>
        <w:t>格、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场等板块。特别是结合我校特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，突出我校的综合性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学背景下的多元</w:t>
      </w:r>
      <w:r>
        <w:rPr>
          <w:rFonts w:hint="eastAsia" w:ascii="Meiryo" w:hAnsi="Meiryo" w:eastAsia="Meiryo" w:cs="Meiryo"/>
          <w:sz w:val="22"/>
        </w:rPr>
        <w:t>⼈⽂</w:t>
      </w:r>
      <w:r>
        <w:rPr>
          <w:rFonts w:hint="eastAsia" w:ascii="宋体" w:hAnsi="宋体" w:eastAsia="宋体" w:cs="宋体"/>
          <w:sz w:val="22"/>
        </w:rPr>
        <w:t>和审美特点与旨趣，着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宣传学校及各单位以美育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、以美润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的各类特</w:t>
      </w:r>
      <w:r>
        <w:rPr>
          <w:rFonts w:hint="eastAsia" w:ascii="Meiryo" w:hAnsi="Meiryo" w:eastAsia="Meiryo" w:cs="Meiryo"/>
          <w:sz w:val="22"/>
        </w:rPr>
        <w:t>⾊</w:t>
      </w:r>
      <w:r>
        <w:rPr>
          <w:rFonts w:hint="eastAsia" w:ascii="宋体" w:hAnsi="宋体" w:eastAsia="宋体" w:cs="宋体"/>
          <w:sz w:val="22"/>
        </w:rPr>
        <w:t>活动。</w:t>
      </w:r>
    </w:p>
    <w:p>
      <w:pPr>
        <w:ind w:firstLine="480"/>
        <w:rPr>
          <w:rFonts w:hint="eastAsia" w:ascii="宋体" w:hAnsi="宋体" w:eastAsia="宋体" w:cs="宋体"/>
          <w:sz w:val="22"/>
        </w:rPr>
      </w:pPr>
      <w:r>
        <w:rPr>
          <w:rFonts w:hint="eastAsia"/>
          <w:sz w:val="22"/>
        </w:rPr>
        <w:t>三是要积极丰富</w:t>
      </w:r>
      <w:r>
        <w:rPr>
          <w:rFonts w:hint="eastAsia" w:ascii="Meiryo" w:hAnsi="Meiryo" w:eastAsia="Meiryo" w:cs="Meiryo"/>
          <w:sz w:val="22"/>
        </w:rPr>
        <w:t>⽹</w:t>
      </w:r>
      <w:r>
        <w:rPr>
          <w:rFonts w:hint="eastAsia" w:ascii="宋体" w:hAnsi="宋体" w:eastAsia="宋体" w:cs="宋体"/>
          <w:sz w:val="22"/>
        </w:rPr>
        <w:t>站美育资源。搜集整理校内外美育课程资源；美育经典、科学真美、名著赏析、艺术鉴赏、校情校史资料；科学巨匠、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化名</w:t>
      </w:r>
      <w:r>
        <w:rPr>
          <w:rFonts w:hint="eastAsia" w:ascii="Meiryo" w:hAnsi="Meiryo" w:eastAsia="Meiryo" w:cs="Meiryo"/>
          <w:sz w:val="22"/>
        </w:rPr>
        <w:t>⼈</w:t>
      </w:r>
      <w:r>
        <w:rPr>
          <w:rFonts w:hint="eastAsia" w:ascii="宋体" w:hAnsi="宋体" w:eastAsia="宋体" w:cs="宋体"/>
          <w:sz w:val="22"/>
        </w:rPr>
        <w:t>、优秀校友等事迹</w:t>
      </w:r>
      <w:r>
        <w:rPr>
          <w:rFonts w:hint="eastAsia"/>
          <w:sz w:val="22"/>
        </w:rPr>
        <w:t>材料；对</w:t>
      </w:r>
      <w:r>
        <w:rPr>
          <w:rFonts w:hint="eastAsia" w:ascii="Meiryo" w:hAnsi="Meiryo" w:eastAsia="Meiryo" w:cs="Meiryo"/>
          <w:sz w:val="22"/>
        </w:rPr>
        <w:t>⼝</w:t>
      </w:r>
      <w:r>
        <w:rPr>
          <w:rFonts w:hint="eastAsia" w:ascii="宋体" w:hAnsi="宋体" w:eastAsia="宋体" w:cs="宋体"/>
          <w:sz w:val="22"/>
        </w:rPr>
        <w:t>定点帮扶、</w:t>
      </w:r>
      <w:r>
        <w:rPr>
          <w:rFonts w:hint="eastAsia" w:ascii="Meiryo" w:hAnsi="Meiryo" w:eastAsia="Meiryo" w:cs="Meiryo"/>
          <w:sz w:val="22"/>
        </w:rPr>
        <w:t>⽀</w:t>
      </w:r>
      <w:r>
        <w:rPr>
          <w:rFonts w:hint="eastAsia" w:ascii="宋体" w:hAnsi="宋体" w:eastAsia="宋体" w:cs="宋体"/>
          <w:sz w:val="22"/>
        </w:rPr>
        <w:t>教扶贫、社区服务等美育志愿服务和社会实践活动纪实；优秀师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美育</w:t>
      </w:r>
      <w:r>
        <w:rPr>
          <w:rFonts w:hint="eastAsia" w:ascii="Meiryo" w:hAnsi="Meiryo" w:eastAsia="Meiryo" w:cs="Meiryo"/>
          <w:sz w:val="22"/>
        </w:rPr>
        <w:t>⼯</w:t>
      </w:r>
      <w:r>
        <w:rPr>
          <w:rFonts w:hint="eastAsia" w:ascii="宋体" w:hAnsi="宋体" w:eastAsia="宋体" w:cs="宋体"/>
          <w:sz w:val="22"/>
        </w:rPr>
        <w:t>作感悟等。特别是着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深</w:t>
      </w:r>
      <w:r>
        <w:rPr>
          <w:rFonts w:hint="eastAsia" w:ascii="Meiryo" w:hAnsi="Meiryo" w:eastAsia="Meiryo" w:cs="Meiryo"/>
          <w:sz w:val="22"/>
        </w:rPr>
        <w:t>⼊</w:t>
      </w:r>
      <w:r>
        <w:rPr>
          <w:rFonts w:hint="eastAsia" w:ascii="宋体" w:hAnsi="宋体" w:eastAsia="宋体" w:cs="宋体"/>
          <w:sz w:val="22"/>
        </w:rPr>
        <w:t>美育</w:t>
      </w:r>
      <w:r>
        <w:rPr>
          <w:rFonts w:hint="eastAsia" w:ascii="Meiryo" w:hAnsi="Meiryo" w:eastAsia="Meiryo" w:cs="Meiryo"/>
          <w:sz w:val="22"/>
        </w:rPr>
        <w:t>⼯</w:t>
      </w:r>
      <w:r>
        <w:rPr>
          <w:rFonts w:hint="eastAsia" w:ascii="宋体" w:hAnsi="宋体" w:eastAsia="宋体" w:cs="宋体"/>
          <w:sz w:val="22"/>
        </w:rPr>
        <w:t>作、取得突破成果教师的先进事</w:t>
      </w:r>
      <w:r>
        <w:rPr>
          <w:rFonts w:hint="eastAsia"/>
          <w:sz w:val="22"/>
        </w:rPr>
        <w:t>迹；刻苦学习、品德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尚、志愿服务等学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的优秀事迹；展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优秀传统</w:t>
      </w:r>
      <w:r>
        <w:rPr>
          <w:rFonts w:hint="eastAsia" w:ascii="Meiryo" w:hAnsi="Meiryo" w:eastAsia="Meiryo" w:cs="Meiryo"/>
          <w:sz w:val="22"/>
        </w:rPr>
        <w:t>⽂</w:t>
      </w:r>
      <w:r>
        <w:rPr>
          <w:rFonts w:hint="eastAsia" w:ascii="宋体" w:hAnsi="宋体" w:eastAsia="宋体" w:cs="宋体"/>
          <w:sz w:val="22"/>
        </w:rPr>
        <w:t>化类、公益类社团风采。</w:t>
      </w:r>
    </w:p>
    <w:p>
      <w:pPr>
        <w:spacing w:line="360" w:lineRule="auto"/>
        <w:jc w:val="both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2. 拓宽宣传外联渠道</w:t>
      </w:r>
    </w:p>
    <w:p>
      <w:pPr>
        <w:spacing w:line="360" w:lineRule="auto"/>
        <w:jc w:val="both"/>
        <w:rPr>
          <w:sz w:val="22"/>
        </w:rPr>
      </w:pPr>
      <w:r>
        <w:rPr>
          <w:rFonts w:hint="eastAsia"/>
          <w:sz w:val="22"/>
        </w:rPr>
        <w:t>　　充分对接外联平台和新媒体，实现在各个级别上都有相应的对接宣传渠道。开拓外联平台和新媒体，积极对接宣传渠道，扩</w:t>
      </w:r>
      <w:r>
        <w:rPr>
          <w:rFonts w:hint="eastAsia" w:ascii="Meiryo" w:hAnsi="Meiryo" w:eastAsia="Meiryo" w:cs="Meiryo"/>
          <w:sz w:val="22"/>
        </w:rPr>
        <w:t>⼤</w:t>
      </w:r>
      <w:r>
        <w:rPr>
          <w:rFonts w:hint="eastAsia" w:ascii="宋体" w:hAnsi="宋体" w:eastAsia="宋体" w:cs="宋体"/>
          <w:sz w:val="22"/>
        </w:rPr>
        <w:t>学校的宣传；对学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的美育成果及时反</w:t>
      </w:r>
      <w:r>
        <w:rPr>
          <w:rFonts w:hint="eastAsia"/>
          <w:sz w:val="22"/>
        </w:rPr>
        <w:t>应，及时对接宣传平台，并以学校名义进</w:t>
      </w:r>
      <w:r>
        <w:rPr>
          <w:rFonts w:hint="eastAsia" w:ascii="Meiryo" w:hAnsi="Meiryo" w:eastAsia="Meiryo" w:cs="Meiryo"/>
          <w:sz w:val="22"/>
        </w:rPr>
        <w:t>⾏⼤⼒</w:t>
      </w:r>
      <w:r>
        <w:rPr>
          <w:rFonts w:hint="eastAsia" w:ascii="宋体" w:hAnsi="宋体" w:eastAsia="宋体" w:cs="宋体"/>
          <w:sz w:val="22"/>
        </w:rPr>
        <w:t>宣传；在其他宣传平台上探索专门板块的设置，包括但不限于“学习强国”等。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>3.</w:t>
      </w:r>
      <w:r>
        <w:rPr>
          <w:rFonts w:hint="eastAsia"/>
          <w:b/>
          <w:sz w:val="22"/>
        </w:rPr>
        <w:t xml:space="preserve"> 成果推</w:t>
      </w:r>
      <w:r>
        <w:rPr>
          <w:rFonts w:hint="eastAsia" w:ascii="Meiryo" w:hAnsi="Meiryo" w:eastAsia="Meiryo" w:cs="Meiryo"/>
          <w:b/>
          <w:sz w:val="22"/>
        </w:rPr>
        <w:t>⼴</w:t>
      </w:r>
      <w:r>
        <w:rPr>
          <w:rFonts w:hint="eastAsia" w:ascii="宋体" w:hAnsi="宋体" w:eastAsia="宋体" w:cs="宋体"/>
          <w:b/>
          <w:sz w:val="22"/>
        </w:rPr>
        <w:t>建设</w:t>
      </w:r>
    </w:p>
    <w:p>
      <w:pPr>
        <w:jc w:val="both"/>
        <w:rPr>
          <w:sz w:val="22"/>
        </w:rPr>
      </w:pPr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是要打造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批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质量、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层次、有代表性的美育成果。学校制定年度美育建设成果规划，集中优势</w:t>
      </w:r>
      <w:r>
        <w:rPr>
          <w:rFonts w:hint="eastAsia" w:ascii="Meiryo" w:hAnsi="Meiryo" w:eastAsia="Meiryo" w:cs="Meiryo"/>
          <w:sz w:val="22"/>
        </w:rPr>
        <w:t>⼒</w:t>
      </w:r>
      <w:r>
        <w:rPr>
          <w:rFonts w:hint="eastAsia" w:ascii="宋体" w:hAnsi="宋体" w:eastAsia="宋体" w:cs="宋体"/>
          <w:sz w:val="22"/>
        </w:rPr>
        <w:t>量和优势资源进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重点品牌美育成果建设；与优秀教师、优质</w:t>
      </w:r>
      <w:r>
        <w:rPr>
          <w:rFonts w:hint="eastAsia"/>
          <w:sz w:val="22"/>
        </w:rPr>
        <w:t>课程相结合，已经有</w:t>
      </w:r>
      <w:r>
        <w:rPr>
          <w:rFonts w:hint="eastAsia" w:ascii="Meiryo" w:hAnsi="Meiryo" w:eastAsia="Meiryo" w:cs="Meiryo"/>
          <w:sz w:val="22"/>
        </w:rPr>
        <w:t>⼀</w:t>
      </w:r>
      <w:r>
        <w:rPr>
          <w:rFonts w:hint="eastAsia" w:ascii="宋体" w:hAnsi="宋体" w:eastAsia="宋体" w:cs="宋体"/>
          <w:sz w:val="22"/>
        </w:rPr>
        <w:t>定建设基础的教学成果为载体和基础，打造并呈现更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层次的美育成果。</w:t>
      </w:r>
    </w:p>
    <w:p>
      <w:pPr>
        <w:jc w:val="both"/>
        <w:rPr>
          <w:sz w:val="24"/>
          <w:szCs w:val="24"/>
        </w:rPr>
      </w:pPr>
      <w:bookmarkStart w:id="0" w:name="_GoBack"/>
      <w:r>
        <w:rPr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3721100</wp:posOffset>
            </wp:positionH>
            <wp:positionV relativeFrom="paragraph">
              <wp:posOffset>1652905</wp:posOffset>
            </wp:positionV>
            <wp:extent cx="1524000" cy="13811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22"/>
        </w:rPr>
        <w:t>　　</w:t>
      </w:r>
      <w:r>
        <w:rPr>
          <w:rFonts w:hint="eastAsia" w:ascii="Meiryo" w:hAnsi="Meiryo" w:eastAsia="Meiryo" w:cs="Meiryo"/>
          <w:sz w:val="22"/>
        </w:rPr>
        <w:t>⼆</w:t>
      </w:r>
      <w:r>
        <w:rPr>
          <w:rFonts w:hint="eastAsia" w:ascii="宋体" w:hAnsi="宋体" w:eastAsia="宋体" w:cs="宋体"/>
          <w:sz w:val="22"/>
        </w:rPr>
        <w:t>是美育成果实现模式化可推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。对已经形成的美育成果提炼和提升其模式化和推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性，将美育成果积极进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知识产权保护，作为教学成果的美育成果属于单位作</w:t>
      </w:r>
      <w:r>
        <w:rPr>
          <w:rFonts w:hint="eastAsia"/>
          <w:sz w:val="22"/>
        </w:rPr>
        <w:t>品，学校应当积极利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其知识产权进</w:t>
      </w:r>
      <w:r>
        <w:rPr>
          <w:rFonts w:hint="eastAsia" w:ascii="Meiryo" w:hAnsi="Meiryo" w:eastAsia="Meiryo" w:cs="Meiryo"/>
          <w:sz w:val="22"/>
        </w:rPr>
        <w:t>⾏</w:t>
      </w:r>
      <w:r>
        <w:rPr>
          <w:rFonts w:hint="eastAsia" w:ascii="宋体" w:hAnsi="宋体" w:eastAsia="宋体" w:cs="宋体"/>
          <w:sz w:val="22"/>
        </w:rPr>
        <w:t>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和收益，并形成品牌效应，在本地区产</w:t>
      </w:r>
      <w:r>
        <w:rPr>
          <w:rFonts w:hint="eastAsia" w:ascii="Meiryo" w:hAnsi="Meiryo" w:eastAsia="Meiryo" w:cs="Meiryo"/>
          <w:sz w:val="22"/>
        </w:rPr>
        <w:t>⽣</w:t>
      </w:r>
      <w:r>
        <w:rPr>
          <w:rFonts w:hint="eastAsia" w:ascii="宋体" w:hAnsi="宋体" w:eastAsia="宋体" w:cs="宋体"/>
          <w:sz w:val="22"/>
        </w:rPr>
        <w:t>美育</w:t>
      </w:r>
      <w:r>
        <w:rPr>
          <w:rFonts w:hint="eastAsia" w:ascii="Meiryo" w:hAnsi="Meiryo" w:eastAsia="Meiryo" w:cs="Meiryo"/>
          <w:sz w:val="22"/>
        </w:rPr>
        <w:t>⾼</w:t>
      </w:r>
      <w:r>
        <w:rPr>
          <w:rFonts w:hint="eastAsia" w:ascii="宋体" w:hAnsi="宋体" w:eastAsia="宋体" w:cs="宋体"/>
          <w:sz w:val="22"/>
        </w:rPr>
        <w:t>地和带动</w:t>
      </w:r>
      <w:r>
        <w:rPr>
          <w:rFonts w:hint="eastAsia" w:ascii="Meiryo" w:hAnsi="Meiryo" w:eastAsia="Meiryo" w:cs="Meiryo"/>
          <w:sz w:val="22"/>
        </w:rPr>
        <w:t>⽰</w:t>
      </w:r>
      <w:r>
        <w:rPr>
          <w:rFonts w:hint="eastAsia" w:ascii="宋体" w:hAnsi="宋体" w:eastAsia="宋体" w:cs="宋体"/>
          <w:sz w:val="22"/>
        </w:rPr>
        <w:t>范作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。美育成果的推</w:t>
      </w:r>
      <w:r>
        <w:rPr>
          <w:rFonts w:hint="eastAsia" w:ascii="Meiryo" w:hAnsi="Meiryo" w:eastAsia="Meiryo" w:cs="Meiryo"/>
          <w:sz w:val="22"/>
        </w:rPr>
        <w:t>⼴</w:t>
      </w:r>
      <w:r>
        <w:rPr>
          <w:rFonts w:hint="eastAsia" w:ascii="宋体" w:hAnsi="宋体" w:eastAsia="宋体" w:cs="宋体"/>
          <w:sz w:val="22"/>
        </w:rPr>
        <w:t>能够给学校带来持久性的收益，起到感染</w:t>
      </w:r>
      <w:r>
        <w:rPr>
          <w:rFonts w:hint="eastAsia"/>
          <w:sz w:val="22"/>
        </w:rPr>
        <w:t>性和带动性的作</w:t>
      </w:r>
      <w:r>
        <w:rPr>
          <w:rFonts w:hint="eastAsia" w:ascii="Meiryo" w:hAnsi="Meiryo" w:eastAsia="Meiryo" w:cs="Meiryo"/>
          <w:sz w:val="22"/>
        </w:rPr>
        <w:t>⽤</w:t>
      </w:r>
      <w:r>
        <w:rPr>
          <w:rFonts w:hint="eastAsia" w:ascii="宋体" w:hAnsi="宋体" w:eastAsia="宋体" w:cs="宋体"/>
          <w:sz w:val="22"/>
        </w:rPr>
        <w:t>。</w:t>
      </w:r>
    </w:p>
    <w:p>
      <w:pPr>
        <w:spacing w:line="360" w:lineRule="auto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湖北大学本科生院</w:t>
      </w:r>
    </w:p>
    <w:p>
      <w:pPr>
        <w:spacing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2021.04.26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JlMDI1NDQxYjdiODE4NDE2ZGFjYmQzZTEwNWZjMWUifQ=="/>
  </w:docVars>
  <w:rsids>
    <w:rsidRoot w:val="0073537C"/>
    <w:rsid w:val="00095C72"/>
    <w:rsid w:val="00167A19"/>
    <w:rsid w:val="001F431F"/>
    <w:rsid w:val="00215E18"/>
    <w:rsid w:val="0023270F"/>
    <w:rsid w:val="002550DA"/>
    <w:rsid w:val="003D289C"/>
    <w:rsid w:val="0070065C"/>
    <w:rsid w:val="0073537C"/>
    <w:rsid w:val="00880ECF"/>
    <w:rsid w:val="00922137"/>
    <w:rsid w:val="009B0FAD"/>
    <w:rsid w:val="00A31999"/>
    <w:rsid w:val="00B12287"/>
    <w:rsid w:val="00B61E24"/>
    <w:rsid w:val="00BD2C89"/>
    <w:rsid w:val="00BD7344"/>
    <w:rsid w:val="00C43A40"/>
    <w:rsid w:val="00CB168B"/>
    <w:rsid w:val="00D87619"/>
    <w:rsid w:val="00E3323A"/>
    <w:rsid w:val="00E84B4F"/>
    <w:rsid w:val="00EB5D0D"/>
    <w:rsid w:val="00F50571"/>
    <w:rsid w:val="18F23D34"/>
    <w:rsid w:val="2C1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</Company>
  <Pages>9</Pages>
  <Words>6290</Words>
  <Characters>6317</Characters>
  <Lines>172</Lines>
  <Paragraphs>219</Paragraphs>
  <TotalTime>0</TotalTime>
  <ScaleCrop>false</ScaleCrop>
  <LinksUpToDate>false</LinksUpToDate>
  <CharactersWithSpaces>6526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2022-10-26T08:09:00Z</dcterms:created>
  <dc:creator>Administrator</dc:creator>
  <cp:lastModifiedBy>鱼小鱼丫</cp:lastModifiedBy>
  <dcterms:modified xsi:type="dcterms:W3CDTF">2022-11-04T05:28:33Z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64356A5891324CD0B3B581FBA1FEE205</vt:lpwstr>
  </property>
</Properties>
</file>